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048" w:rsidRDefault="007C3048" w:rsidP="007C3048">
      <w:pPr>
        <w:jc w:val="center"/>
        <w:rPr>
          <w:rFonts w:ascii="方正小标宋_GBK" w:eastAsia="方正小标宋_GBK"/>
          <w:bCs/>
          <w:color w:val="FF0000"/>
          <w:spacing w:val="20"/>
          <w:w w:val="90"/>
          <w:sz w:val="96"/>
          <w:szCs w:val="96"/>
        </w:rPr>
      </w:pPr>
      <w:r>
        <w:rPr>
          <w:rFonts w:ascii="方正小标宋_GBK" w:eastAsia="方正小标宋_GBK" w:hint="eastAsia"/>
          <w:bCs/>
          <w:color w:val="FF0000"/>
          <w:spacing w:val="20"/>
          <w:w w:val="90"/>
          <w:sz w:val="96"/>
          <w:szCs w:val="96"/>
        </w:rPr>
        <w:t>成 都 市 教 育 局</w:t>
      </w:r>
    </w:p>
    <w:tbl>
      <w:tblPr>
        <w:tblW w:w="8835" w:type="dxa"/>
        <w:jc w:val="center"/>
        <w:tblBorders>
          <w:bottom w:val="thinThickMediumGap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8835"/>
      </w:tblGrid>
      <w:tr w:rsidR="007C3048" w:rsidTr="00615316">
        <w:trPr>
          <w:trHeight w:val="238"/>
          <w:jc w:val="center"/>
        </w:trPr>
        <w:tc>
          <w:tcPr>
            <w:tcW w:w="8835" w:type="dxa"/>
            <w:tcBorders>
              <w:top w:val="nil"/>
              <w:left w:val="nil"/>
              <w:bottom w:val="thinThickMediumGap" w:sz="24" w:space="0" w:color="FF0000"/>
              <w:right w:val="nil"/>
            </w:tcBorders>
          </w:tcPr>
          <w:p w:rsidR="007C3048" w:rsidRDefault="007C3048">
            <w:pPr>
              <w:rPr>
                <w:rFonts w:eastAsia="仿宋_GB2312"/>
                <w:bCs/>
                <w:sz w:val="32"/>
                <w:szCs w:val="32"/>
              </w:rPr>
            </w:pPr>
          </w:p>
        </w:tc>
      </w:tr>
    </w:tbl>
    <w:p w:rsidR="00615316" w:rsidRDefault="00615316" w:rsidP="00615316">
      <w:pPr>
        <w:wordWrap w:val="0"/>
        <w:adjustRightInd w:val="0"/>
        <w:snapToGrid w:val="0"/>
        <w:ind w:rightChars="300" w:right="630"/>
        <w:jc w:val="right"/>
        <w:rPr>
          <w:rFonts w:eastAsia="方正仿宋_GBK"/>
          <w:bCs/>
          <w:kern w:val="0"/>
          <w:sz w:val="32"/>
          <w:szCs w:val="32"/>
        </w:rPr>
      </w:pPr>
    </w:p>
    <w:p w:rsidR="00615316" w:rsidRPr="00095C03" w:rsidRDefault="00615316" w:rsidP="00EF355E">
      <w:pPr>
        <w:wordWrap w:val="0"/>
        <w:adjustRightInd w:val="0"/>
        <w:snapToGrid w:val="0"/>
        <w:ind w:rightChars="300" w:right="630"/>
        <w:jc w:val="right"/>
        <w:rPr>
          <w:rFonts w:eastAsia="方正仿宋_GBK"/>
          <w:bCs/>
          <w:kern w:val="0"/>
          <w:sz w:val="32"/>
          <w:szCs w:val="32"/>
        </w:rPr>
      </w:pPr>
      <w:r w:rsidRPr="00095C03">
        <w:rPr>
          <w:rFonts w:eastAsia="方正仿宋_GBK"/>
          <w:bCs/>
          <w:kern w:val="0"/>
          <w:sz w:val="32"/>
          <w:szCs w:val="32"/>
        </w:rPr>
        <w:t>〔</w:t>
      </w:r>
      <w:r w:rsidRPr="00095C03">
        <w:rPr>
          <w:rFonts w:eastAsia="方正仿宋_GBK"/>
          <w:bCs/>
          <w:kern w:val="0"/>
          <w:sz w:val="32"/>
          <w:szCs w:val="32"/>
        </w:rPr>
        <w:t>2018</w:t>
      </w:r>
      <w:r w:rsidRPr="00095C03">
        <w:rPr>
          <w:rFonts w:eastAsia="方正仿宋_GBK"/>
          <w:bCs/>
          <w:kern w:val="0"/>
          <w:sz w:val="32"/>
          <w:szCs w:val="32"/>
        </w:rPr>
        <w:t>〕</w:t>
      </w:r>
      <w:r w:rsidR="00104DAD" w:rsidRPr="00095C03">
        <w:rPr>
          <w:rFonts w:eastAsia="方正仿宋_GBK"/>
          <w:bCs/>
          <w:kern w:val="0"/>
          <w:sz w:val="32"/>
          <w:szCs w:val="32"/>
        </w:rPr>
        <w:t>-</w:t>
      </w:r>
      <w:r w:rsidR="00F40D18" w:rsidRPr="00095C03">
        <w:rPr>
          <w:rFonts w:eastAsia="方正仿宋_GBK"/>
          <w:bCs/>
          <w:kern w:val="0"/>
          <w:sz w:val="32"/>
          <w:szCs w:val="32"/>
        </w:rPr>
        <w:t>4</w:t>
      </w:r>
      <w:r w:rsidR="00BF35EB" w:rsidRPr="00095C03">
        <w:rPr>
          <w:rFonts w:eastAsia="方正仿宋_GBK"/>
          <w:bCs/>
          <w:kern w:val="0"/>
          <w:sz w:val="32"/>
          <w:szCs w:val="32"/>
        </w:rPr>
        <w:t>8</w:t>
      </w:r>
      <w:r w:rsidR="00466B10">
        <w:rPr>
          <w:rFonts w:eastAsia="方正仿宋_GBK" w:hint="eastAsia"/>
          <w:bCs/>
          <w:kern w:val="0"/>
          <w:sz w:val="32"/>
          <w:szCs w:val="32"/>
        </w:rPr>
        <w:t>5</w:t>
      </w:r>
      <w:r w:rsidRPr="00095C03">
        <w:rPr>
          <w:rFonts w:eastAsia="方正仿宋_GBK"/>
          <w:bCs/>
          <w:kern w:val="0"/>
          <w:sz w:val="32"/>
          <w:szCs w:val="32"/>
        </w:rPr>
        <w:t>（发）</w:t>
      </w:r>
    </w:p>
    <w:p w:rsidR="007C3048" w:rsidRDefault="007C3048" w:rsidP="007C3048">
      <w:pPr>
        <w:snapToGrid w:val="0"/>
        <w:ind w:right="1284"/>
        <w:rPr>
          <w:rFonts w:eastAsia="仿宋_GB2312"/>
          <w:bCs/>
          <w:sz w:val="32"/>
          <w:szCs w:val="32"/>
        </w:rPr>
      </w:pPr>
    </w:p>
    <w:p w:rsidR="00CA68C1" w:rsidRDefault="007C3048" w:rsidP="00C007CC">
      <w:pPr>
        <w:snapToGrid w:val="0"/>
        <w:jc w:val="center"/>
        <w:rPr>
          <w:rFonts w:ascii="方正小标宋_GBK" w:eastAsia="方正小标宋_GBK" w:hAnsi="方正小标宋_GBK"/>
          <w:sz w:val="44"/>
          <w:szCs w:val="44"/>
        </w:rPr>
      </w:pPr>
      <w:r>
        <w:rPr>
          <w:rFonts w:ascii="方正小标宋_GBK" w:eastAsia="方正小标宋_GBK" w:hAnsi="方正小标宋_GBK" w:hint="eastAsia"/>
          <w:sz w:val="44"/>
          <w:szCs w:val="44"/>
        </w:rPr>
        <w:t>成都市教育局关于</w:t>
      </w:r>
      <w:r w:rsidR="005F2178" w:rsidRPr="003E13D6">
        <w:rPr>
          <w:rFonts w:ascii="方正小标宋_GBK" w:eastAsia="方正小标宋_GBK" w:hAnsi="方正小标宋_GBK" w:hint="eastAsia"/>
          <w:bCs/>
          <w:sz w:val="44"/>
          <w:szCs w:val="44"/>
        </w:rPr>
        <w:t>公布</w:t>
      </w:r>
    </w:p>
    <w:p w:rsidR="005F2178" w:rsidRDefault="005F2178" w:rsidP="005F2178">
      <w:pPr>
        <w:snapToGrid w:val="0"/>
        <w:jc w:val="center"/>
        <w:rPr>
          <w:rFonts w:ascii="方正小标宋_GBK" w:eastAsia="方正小标宋_GBK" w:hAnsi="方正小标宋_GBK"/>
          <w:bCs/>
          <w:sz w:val="44"/>
          <w:szCs w:val="44"/>
        </w:rPr>
      </w:pPr>
      <w:r w:rsidRPr="003E13D6">
        <w:rPr>
          <w:rFonts w:ascii="方正小标宋_GBK" w:eastAsia="方正小标宋_GBK" w:hAnsi="方正小标宋_GBK" w:hint="eastAsia"/>
          <w:bCs/>
          <w:sz w:val="44"/>
          <w:szCs w:val="44"/>
        </w:rPr>
        <w:t>成都市第二批教师及校（园）长</w:t>
      </w:r>
    </w:p>
    <w:p w:rsidR="005F2178" w:rsidRPr="003E13D6" w:rsidRDefault="005F2178" w:rsidP="005F2178">
      <w:pPr>
        <w:snapToGrid w:val="0"/>
        <w:jc w:val="center"/>
        <w:rPr>
          <w:rFonts w:ascii="方正小标宋_GBK" w:eastAsia="方正小标宋_GBK" w:hAnsi="方正小标宋_GBK"/>
          <w:bCs/>
          <w:sz w:val="44"/>
          <w:szCs w:val="44"/>
        </w:rPr>
      </w:pPr>
      <w:r>
        <w:rPr>
          <w:rFonts w:ascii="方正小标宋_GBK" w:eastAsia="方正小标宋_GBK" w:hAnsi="方正小标宋_GBK" w:hint="eastAsia"/>
          <w:bCs/>
          <w:sz w:val="44"/>
          <w:szCs w:val="44"/>
        </w:rPr>
        <w:t>发展基地学校（幼儿园）名单</w:t>
      </w:r>
      <w:r w:rsidRPr="003E13D6">
        <w:rPr>
          <w:rFonts w:ascii="方正小标宋_GBK" w:eastAsia="方正小标宋_GBK" w:hAnsi="方正小标宋_GBK" w:hint="eastAsia"/>
          <w:bCs/>
          <w:sz w:val="44"/>
          <w:szCs w:val="44"/>
        </w:rPr>
        <w:t>的通知</w:t>
      </w:r>
    </w:p>
    <w:p w:rsidR="005F2178" w:rsidRDefault="005F2178" w:rsidP="005F2178">
      <w:pPr>
        <w:pStyle w:val="11"/>
        <w:widowControl w:val="0"/>
        <w:spacing w:before="0" w:beforeAutospacing="0" w:after="0" w:afterAutospacing="0" w:line="560" w:lineRule="exact"/>
        <w:jc w:val="both"/>
        <w:rPr>
          <w:rFonts w:ascii="方正仿宋_GBK" w:eastAsia="方正仿宋_GBK" w:hAnsi="Times New Roman" w:cs="Times New Roman"/>
          <w:kern w:val="2"/>
          <w:sz w:val="32"/>
          <w:szCs w:val="32"/>
        </w:rPr>
      </w:pPr>
    </w:p>
    <w:p w:rsidR="005F2178" w:rsidRDefault="005F2178" w:rsidP="005F2178">
      <w:pPr>
        <w:pStyle w:val="11"/>
        <w:widowControl w:val="0"/>
        <w:spacing w:before="0" w:beforeAutospacing="0" w:after="0" w:afterAutospacing="0"/>
        <w:jc w:val="both"/>
        <w:rPr>
          <w:rFonts w:ascii="方正仿宋_GBK" w:eastAsia="方正仿宋_GBK" w:hAnsi="Times New Roman" w:cs="Times New Roman"/>
          <w:kern w:val="2"/>
          <w:sz w:val="32"/>
          <w:szCs w:val="32"/>
        </w:rPr>
      </w:pP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成都天府新区、成都高新区基层治理和社会事业局，各区（市）县教育局，直属（直管）学校（单位）：</w:t>
      </w:r>
    </w:p>
    <w:p w:rsidR="005F2178" w:rsidRDefault="005F2178" w:rsidP="005F2178">
      <w:pPr>
        <w:pStyle w:val="11"/>
        <w:spacing w:before="0" w:beforeAutospacing="0" w:after="0" w:afterAutospacing="0"/>
        <w:ind w:firstLineChars="200" w:firstLine="640"/>
        <w:jc w:val="both"/>
        <w:rPr>
          <w:rFonts w:ascii="方正仿宋_GBK" w:eastAsia="方正仿宋_GBK" w:hAnsi="Times New Roman" w:cs="Times New Roman"/>
          <w:kern w:val="2"/>
          <w:sz w:val="32"/>
          <w:szCs w:val="32"/>
        </w:rPr>
      </w:pP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根据《</w:t>
      </w:r>
      <w:r w:rsidRPr="00361B1A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成都市教育局关于公布“成都市首批教师及校（园）长发展基地学校（幼儿园）”评审结果和开展第二批申报工作的通知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》（</w:t>
      </w:r>
      <w:r w:rsidRPr="00361B1A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〔2018〕-26（发）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）要求，经各区（市）县推荐，专家评审，确定了</w:t>
      </w:r>
      <w:r w:rsidRPr="008E75E1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成都市天府新区万安幼儿园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等110所</w:t>
      </w:r>
      <w:r w:rsidRPr="00C81E47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成都市第二批教师发展基地学校（幼儿园）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以及</w:t>
      </w:r>
      <w:r w:rsidRPr="008E75E1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成都市天府新区华阳幼儿园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等53所成都市第二批校（园）长发展基地学校（幼儿园），现予以公布（具体名单见附件）。</w:t>
      </w:r>
    </w:p>
    <w:p w:rsidR="005F2178" w:rsidRDefault="005F2178" w:rsidP="005F2178">
      <w:pPr>
        <w:pStyle w:val="11"/>
        <w:spacing w:before="0" w:beforeAutospacing="0" w:after="0" w:afterAutospacing="0"/>
        <w:ind w:firstLineChars="200" w:firstLine="640"/>
        <w:jc w:val="both"/>
        <w:rPr>
          <w:rFonts w:ascii="方正仿宋_GBK" w:eastAsia="方正仿宋_GBK" w:hAnsi="Times New Roman" w:cs="Times New Roman"/>
          <w:kern w:val="2"/>
          <w:sz w:val="32"/>
          <w:szCs w:val="32"/>
        </w:rPr>
      </w:pP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lastRenderedPageBreak/>
        <w:t>希望成</w:t>
      </w:r>
      <w:r w:rsidRPr="00C81E47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都市第二批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教师及</w:t>
      </w:r>
      <w:r w:rsidRPr="00C81E47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校（园）长发展基地学校（幼儿园）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进一步发挥</w:t>
      </w:r>
      <w:r w:rsidRPr="0054002F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办学特色和优势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，在</w:t>
      </w:r>
      <w:r w:rsidRPr="0078693D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区域校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（园）</w:t>
      </w:r>
      <w:r w:rsidRPr="0078693D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际间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发挥好</w:t>
      </w:r>
      <w:r w:rsidRPr="0078693D"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引领、辐射</w:t>
      </w: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作用，为成都教育发展做出新的贡献。</w:t>
      </w:r>
    </w:p>
    <w:p w:rsidR="005F2178" w:rsidRDefault="005F2178" w:rsidP="005F2178">
      <w:pPr>
        <w:pStyle w:val="11"/>
        <w:widowControl w:val="0"/>
        <w:spacing w:before="0" w:beforeAutospacing="0" w:after="0" w:afterAutospacing="0"/>
        <w:ind w:firstLineChars="200" w:firstLine="640"/>
        <w:jc w:val="both"/>
        <w:rPr>
          <w:rFonts w:ascii="方正仿宋_GBK" w:eastAsia="方正仿宋_GBK" w:hAnsi="Times New Roman" w:cs="Times New Roman"/>
          <w:kern w:val="2"/>
          <w:sz w:val="32"/>
          <w:szCs w:val="32"/>
        </w:rPr>
      </w:pPr>
    </w:p>
    <w:p w:rsidR="005F2178" w:rsidRDefault="005F2178" w:rsidP="005F2178">
      <w:pPr>
        <w:pStyle w:val="11"/>
        <w:widowControl w:val="0"/>
        <w:spacing w:before="0" w:beforeAutospacing="0" w:after="0" w:afterAutospacing="0"/>
        <w:ind w:firstLineChars="200" w:firstLine="640"/>
        <w:jc w:val="both"/>
        <w:rPr>
          <w:rFonts w:ascii="方正仿宋_GBK" w:eastAsia="方正仿宋_GBK" w:hAnsi="Times New Roman" w:cs="Times New Roman"/>
          <w:kern w:val="2"/>
          <w:sz w:val="32"/>
          <w:szCs w:val="32"/>
        </w:rPr>
      </w:pPr>
      <w:r>
        <w:rPr>
          <w:rFonts w:ascii="方正仿宋_GBK" w:eastAsia="方正仿宋_GBK" w:hAnsi="Times New Roman" w:cs="Times New Roman" w:hint="eastAsia"/>
          <w:kern w:val="2"/>
          <w:sz w:val="32"/>
          <w:szCs w:val="32"/>
        </w:rPr>
        <w:t>附件：成都市第二批教师及校（园）长发展基地学校（幼儿</w:t>
      </w:r>
    </w:p>
    <w:p w:rsidR="00C007CC" w:rsidRPr="00C007CC" w:rsidRDefault="005F2178" w:rsidP="005F2178">
      <w:pPr>
        <w:adjustRightInd w:val="0"/>
        <w:ind w:firstLineChars="485" w:firstLine="1552"/>
        <w:rPr>
          <w:rFonts w:eastAsia="方正仿宋_GBK"/>
          <w:bCs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园）名单</w:t>
      </w:r>
    </w:p>
    <w:p w:rsidR="00846DD7" w:rsidRPr="00205D17" w:rsidRDefault="00846DD7" w:rsidP="005F2178">
      <w:pPr>
        <w:rPr>
          <w:rFonts w:eastAsia="方正仿宋_GBK"/>
          <w:sz w:val="32"/>
          <w:szCs w:val="32"/>
        </w:rPr>
      </w:pPr>
    </w:p>
    <w:p w:rsidR="002A2F59" w:rsidRPr="00205D17" w:rsidRDefault="002A2F59" w:rsidP="005F2178">
      <w:pPr>
        <w:rPr>
          <w:rFonts w:eastAsia="方正仿宋_GBK"/>
          <w:sz w:val="32"/>
          <w:szCs w:val="32"/>
        </w:rPr>
      </w:pPr>
    </w:p>
    <w:p w:rsidR="007C3048" w:rsidRPr="00205D17" w:rsidRDefault="007C3048" w:rsidP="005F2178">
      <w:pPr>
        <w:ind w:firstLineChars="1631" w:firstLine="5219"/>
        <w:rPr>
          <w:rFonts w:eastAsia="方正仿宋_GBK"/>
          <w:sz w:val="32"/>
          <w:szCs w:val="32"/>
        </w:rPr>
      </w:pPr>
      <w:r w:rsidRPr="00205D17">
        <w:rPr>
          <w:rFonts w:eastAsia="方正仿宋_GBK"/>
          <w:sz w:val="32"/>
          <w:szCs w:val="32"/>
        </w:rPr>
        <w:t>成都市教育局</w:t>
      </w:r>
    </w:p>
    <w:p w:rsidR="009D3421" w:rsidRDefault="007C3048" w:rsidP="005F2178">
      <w:pPr>
        <w:ind w:rightChars="600" w:right="1260"/>
        <w:jc w:val="right"/>
        <w:rPr>
          <w:rFonts w:eastAsia="方正仿宋_GBK"/>
          <w:sz w:val="32"/>
          <w:szCs w:val="32"/>
        </w:rPr>
      </w:pPr>
      <w:r w:rsidRPr="00205D17">
        <w:rPr>
          <w:rFonts w:eastAsia="方正仿宋_GBK"/>
          <w:sz w:val="32"/>
          <w:szCs w:val="32"/>
        </w:rPr>
        <w:t>201</w:t>
      </w:r>
      <w:r w:rsidR="003659AB" w:rsidRPr="00205D17">
        <w:rPr>
          <w:rFonts w:eastAsia="方正仿宋_GBK"/>
          <w:sz w:val="32"/>
          <w:szCs w:val="32"/>
        </w:rPr>
        <w:t>8</w:t>
      </w:r>
      <w:r w:rsidRPr="00205D17">
        <w:rPr>
          <w:rFonts w:eastAsia="方正仿宋_GBK"/>
          <w:sz w:val="32"/>
          <w:szCs w:val="32"/>
        </w:rPr>
        <w:t>年</w:t>
      </w:r>
      <w:r w:rsidR="00DF6906" w:rsidRPr="00205D17">
        <w:rPr>
          <w:rFonts w:eastAsia="方正仿宋_GBK"/>
          <w:sz w:val="32"/>
          <w:szCs w:val="32"/>
        </w:rPr>
        <w:t>1</w:t>
      </w:r>
      <w:r w:rsidR="003659AB" w:rsidRPr="00205D17">
        <w:rPr>
          <w:rFonts w:eastAsia="方正仿宋_GBK"/>
          <w:sz w:val="32"/>
          <w:szCs w:val="32"/>
        </w:rPr>
        <w:t>0</w:t>
      </w:r>
      <w:r w:rsidRPr="00205D17">
        <w:rPr>
          <w:rFonts w:eastAsia="方正仿宋_GBK"/>
          <w:sz w:val="32"/>
          <w:szCs w:val="32"/>
        </w:rPr>
        <w:t>月</w:t>
      </w:r>
      <w:r w:rsidR="00205D17" w:rsidRPr="00205D17">
        <w:rPr>
          <w:rFonts w:eastAsia="方正仿宋_GBK"/>
          <w:sz w:val="32"/>
          <w:szCs w:val="32"/>
        </w:rPr>
        <w:t>2</w:t>
      </w:r>
      <w:r w:rsidR="00C007CC">
        <w:rPr>
          <w:rFonts w:eastAsia="方正仿宋_GBK" w:hint="eastAsia"/>
          <w:sz w:val="32"/>
          <w:szCs w:val="32"/>
        </w:rPr>
        <w:t>4</w:t>
      </w:r>
      <w:r w:rsidRPr="00205D17">
        <w:rPr>
          <w:rFonts w:eastAsia="方正仿宋_GBK"/>
          <w:sz w:val="32"/>
          <w:szCs w:val="32"/>
        </w:rPr>
        <w:t>日</w:t>
      </w:r>
    </w:p>
    <w:p w:rsidR="005F2178" w:rsidRDefault="005F2178">
      <w:pPr>
        <w:widowControl/>
        <w:jc w:val="left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br w:type="page"/>
      </w:r>
    </w:p>
    <w:p w:rsidR="005F2178" w:rsidRDefault="005F2178" w:rsidP="005F2178">
      <w:pPr>
        <w:snapToGrid w:val="0"/>
        <w:rPr>
          <w:rFonts w:ascii="方正黑体_GBK" w:eastAsia="方正黑体_GBK"/>
          <w:color w:val="000000" w:themeColor="text1"/>
          <w:sz w:val="32"/>
          <w:szCs w:val="32"/>
        </w:rPr>
      </w:pPr>
      <w:r w:rsidRPr="004B34B3">
        <w:rPr>
          <w:rFonts w:ascii="方正黑体_GBK" w:eastAsia="方正黑体_GBK" w:hint="eastAsia"/>
          <w:color w:val="000000" w:themeColor="text1"/>
          <w:sz w:val="32"/>
          <w:szCs w:val="32"/>
        </w:rPr>
        <w:lastRenderedPageBreak/>
        <w:t>附件</w:t>
      </w:r>
    </w:p>
    <w:p w:rsidR="005F2178" w:rsidRPr="004B34B3" w:rsidRDefault="005F2178" w:rsidP="005F2178">
      <w:pPr>
        <w:snapToGrid w:val="0"/>
        <w:rPr>
          <w:rFonts w:ascii="方正黑体_GBK" w:eastAsia="方正黑体_GBK" w:hAnsi="宋体"/>
          <w:color w:val="000000" w:themeColor="text1"/>
          <w:sz w:val="32"/>
          <w:szCs w:val="32"/>
        </w:rPr>
      </w:pPr>
    </w:p>
    <w:p w:rsidR="005F2178" w:rsidRDefault="005F2178" w:rsidP="005F2178">
      <w:pPr>
        <w:snapToGrid w:val="0"/>
        <w:jc w:val="center"/>
        <w:rPr>
          <w:rFonts w:ascii="方正小标宋_GBK" w:eastAsia="方正小标宋_GBK" w:hAnsi="方正小标宋_GBK"/>
          <w:sz w:val="44"/>
          <w:szCs w:val="44"/>
        </w:rPr>
      </w:pPr>
      <w:r w:rsidRPr="005A4BCC">
        <w:rPr>
          <w:rFonts w:ascii="方正小标宋_GBK" w:eastAsia="方正小标宋_GBK" w:hAnsi="方正小标宋_GBK" w:hint="eastAsia"/>
          <w:sz w:val="44"/>
          <w:szCs w:val="44"/>
        </w:rPr>
        <w:t>成都市第二批教师发展基地学校（幼儿园）</w:t>
      </w:r>
    </w:p>
    <w:p w:rsidR="005F2178" w:rsidRDefault="005F2178" w:rsidP="005F2178">
      <w:pPr>
        <w:snapToGrid w:val="0"/>
        <w:jc w:val="center"/>
        <w:rPr>
          <w:rFonts w:ascii="方正小标宋_GBK" w:eastAsia="方正小标宋_GBK" w:hAnsi="方正小标宋_GBK"/>
          <w:sz w:val="32"/>
          <w:szCs w:val="32"/>
        </w:rPr>
      </w:pPr>
      <w:r w:rsidRPr="005A4BCC">
        <w:rPr>
          <w:rFonts w:ascii="方正小标宋_GBK" w:eastAsia="方正小标宋_GBK" w:hAnsi="方正小标宋_GBK" w:hint="eastAsia"/>
          <w:sz w:val="44"/>
          <w:szCs w:val="44"/>
        </w:rPr>
        <w:t>名单（名单不分先后）</w:t>
      </w:r>
    </w:p>
    <w:tbl>
      <w:tblPr>
        <w:tblW w:w="8946" w:type="dxa"/>
        <w:jc w:val="center"/>
        <w:tblLook w:val="04A0" w:firstRow="1" w:lastRow="0" w:firstColumn="1" w:lastColumn="0" w:noHBand="0" w:noVBand="1"/>
      </w:tblPr>
      <w:tblGrid>
        <w:gridCol w:w="866"/>
        <w:gridCol w:w="1134"/>
        <w:gridCol w:w="1843"/>
        <w:gridCol w:w="5103"/>
      </w:tblGrid>
      <w:tr w:rsidR="005F2178" w:rsidRPr="00006216" w:rsidTr="005F2178">
        <w:trPr>
          <w:trHeight w:val="288"/>
          <w:tblHeader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b/>
                <w:kern w:val="0"/>
                <w:sz w:val="28"/>
                <w:szCs w:val="28"/>
              </w:rPr>
              <w:t>序号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b/>
                <w:kern w:val="0"/>
                <w:sz w:val="28"/>
                <w:szCs w:val="28"/>
              </w:rPr>
              <w:t>学段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b/>
                <w:kern w:val="0"/>
                <w:sz w:val="28"/>
                <w:szCs w:val="28"/>
              </w:rPr>
              <w:t>区（市）县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b/>
                <w:kern w:val="0"/>
                <w:sz w:val="28"/>
                <w:szCs w:val="28"/>
              </w:rPr>
              <w:t>学校（幼儿园）名称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天府新区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成都市天府新区万安幼儿园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成都高新区和美实验幼儿园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四川省直属机关东府幼儿园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成都市第一幼儿园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成都市青羊区天府幼儿园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四川省直属机关西马棚幼儿园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成都市第六幼儿园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成都市金牛区机关第二幼儿园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成都市金牛区机关第三幼儿园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成都市第十六幼儿园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成都市锦西幼儿园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成都市第十幼儿园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成都市第二十三幼儿园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成都市第十三幼儿园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成都市第二十六幼儿园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青白江区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成都市青白江区巨人树幼儿园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lastRenderedPageBreak/>
              <w:t>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新都区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成都市新都区机关幼儿园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成都市温江区鱼凫双语幼儿园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成都市温江区实验幼儿园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郫都区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成都市郫都区示范幼儿园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彭州市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彭州市机关幼儿园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崇州市绿色实验幼儿园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新津县五津幼儿园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蒲江县鹤山镇北街幼儿园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四川省成都高新区实验小学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成都市教育科学研究院附属学校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成都高新区芳草小学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成都市盐道街小学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成都市天涯石小学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成都师范附属小学华润分校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成都市实验小学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成都市实验小学战旗分校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成都市茶店子小学校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成都市石笋街小学校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成都市北站小学校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lastRenderedPageBreak/>
              <w:t>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成都市玉林小学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成都市磨子桥小学分校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成都市成华小学校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成都市龙泉驿区实验小学校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青白江区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成都市青白江区大弯小学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新都区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成都市新都区新都镇谕亭小学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成都市温江区东大街第二小学校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成都市温江区东大街第一小学校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都江堰市北街小学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崇州市崇阳镇蜀南小学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金堂县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金堂县实验小学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大邑县南街小学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蒲江县实验外国语小学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天府新区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成都市华阳中学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天府新区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成都市籍田中学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四川省成都市第七中学初中学校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四川省成都市石室天府中学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四川省成都市中和中学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成都高新和平学校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lastRenderedPageBreak/>
              <w:t>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四川省成都市盐道街中学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四川师范大学附属中学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59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四川省成都市七中育才学校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成都市田家炳中学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四川省成都市石室联合中学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成都市树德协进中学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成都市铁路中学校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四川省成都市第八中学校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四川省成都市第十二中学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四川省成都市武侯高级中学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成都市棕北中学西区实验学校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四川省成都市西北中学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四川省成都列五中学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四川省成都华西中学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四川省成都市第四十九中学校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成都双语实验学校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四川省成都市龙泉中学校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成都市龙泉驿区第七中学校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成都市龙泉驿区同安中学校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青白江区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成都市青白江区祥福中学校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lastRenderedPageBreak/>
              <w:t>77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四川省温江中学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成都市温江区第二中学校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79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成都七中实验学校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四川省双流中学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四川省双流棠湖中学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bookmarkStart w:id="0" w:name="_GoBack" w:colFirst="0" w:colLast="3"/>
            <w:r w:rsidRPr="0065128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成都棠湖外国语学校</w:t>
            </w:r>
          </w:p>
        </w:tc>
      </w:tr>
      <w:bookmarkEnd w:id="0"/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成都双流中学实验学校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65128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000000" w:themeColor="text1"/>
                <w:kern w:val="0"/>
                <w:sz w:val="28"/>
                <w:szCs w:val="28"/>
              </w:rPr>
            </w:pPr>
            <w:r w:rsidRPr="00651289">
              <w:rPr>
                <w:rFonts w:ascii="方正仿宋_GBK" w:eastAsia="方正仿宋_GBK" w:hAnsi="宋体" w:cs="宋体" w:hint="eastAsia"/>
                <w:color w:val="000000" w:themeColor="text1"/>
                <w:kern w:val="0"/>
                <w:sz w:val="28"/>
                <w:szCs w:val="28"/>
              </w:rPr>
              <w:t>四川省双流区艺体中学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郫都区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成都市郫都区实验学校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郫都区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四川省成都市郫都区第一中学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简阳市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简阳市阳安中学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四川省都江堰中学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都江堰市塔子坝中学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彭州市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四川省彭州中学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邛崃市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邛崃市文昌中学校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四川省崇州市崇庆中学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金堂县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四川省金堂中学校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四川省新津中学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大邑县韩场镇学校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四川省大邑中学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lastRenderedPageBreak/>
              <w:t>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四川省蒲江县蒲江中学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四川省蒲江中学实验学校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四川省成都市石室中学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四川省成都市第七中学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四川省成都市树德中学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成都市特殊教育学校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</w:t>
            </w: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四川省成都市中和职业中学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成都市现代职业技术学校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四川省成都市财贸职业高级中学校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四川省成都市礼仪职业中学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成都市蜀兴职业中学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成都市汽车职业技术学校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CE086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109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CE086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CE086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CE086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成都电子信息学校</w:t>
            </w:r>
          </w:p>
        </w:tc>
      </w:tr>
      <w:tr w:rsidR="005F2178" w:rsidRPr="00A13268" w:rsidTr="005F2178">
        <w:trPr>
          <w:trHeight w:val="288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78" w:rsidRPr="00A13268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A13268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成都工业职业技术学校</w:t>
            </w:r>
          </w:p>
        </w:tc>
      </w:tr>
    </w:tbl>
    <w:p w:rsidR="005F2178" w:rsidRPr="00006216" w:rsidRDefault="005F2178" w:rsidP="005F2178">
      <w:pPr>
        <w:snapToGrid w:val="0"/>
        <w:jc w:val="center"/>
        <w:rPr>
          <w:rFonts w:ascii="方正仿宋_GBK" w:eastAsia="方正仿宋_GBK" w:hAnsi="方正小标宋_GBK"/>
          <w:sz w:val="28"/>
          <w:szCs w:val="28"/>
        </w:rPr>
      </w:pPr>
    </w:p>
    <w:p w:rsidR="005F2178" w:rsidRPr="004B34B3" w:rsidRDefault="005F2178" w:rsidP="005F2178">
      <w:pPr>
        <w:snapToGrid w:val="0"/>
        <w:jc w:val="center"/>
        <w:rPr>
          <w:rFonts w:ascii="方正小标宋_GBK" w:eastAsia="方正小标宋_GBK" w:hAnsi="方正小标宋_GBK"/>
          <w:color w:val="000000" w:themeColor="text1"/>
        </w:rPr>
      </w:pPr>
    </w:p>
    <w:p w:rsidR="005F2178" w:rsidRDefault="005F2178" w:rsidP="005F2178">
      <w:pPr>
        <w:snapToGrid w:val="0"/>
        <w:jc w:val="center"/>
        <w:rPr>
          <w:rFonts w:ascii="方正小标宋_GBK" w:eastAsia="方正小标宋_GBK" w:hAnsi="方正小标宋_GBK"/>
          <w:sz w:val="32"/>
          <w:szCs w:val="32"/>
        </w:rPr>
      </w:pPr>
      <w:r w:rsidRPr="004B34B3">
        <w:rPr>
          <w:rFonts w:ascii="方正小标宋_GBK" w:eastAsia="方正小标宋_GBK" w:hAnsi="方正小标宋_GBK" w:hint="eastAsia"/>
          <w:sz w:val="32"/>
          <w:szCs w:val="32"/>
        </w:rPr>
        <w:t>成都市</w:t>
      </w:r>
      <w:r>
        <w:rPr>
          <w:rFonts w:ascii="方正小标宋_GBK" w:eastAsia="方正小标宋_GBK" w:hAnsi="方正小标宋_GBK" w:hint="eastAsia"/>
          <w:sz w:val="32"/>
          <w:szCs w:val="32"/>
        </w:rPr>
        <w:t>第二</w:t>
      </w:r>
      <w:r w:rsidRPr="004B34B3">
        <w:rPr>
          <w:rFonts w:ascii="方正小标宋_GBK" w:eastAsia="方正小标宋_GBK" w:hAnsi="方正小标宋_GBK" w:hint="eastAsia"/>
          <w:sz w:val="32"/>
          <w:szCs w:val="32"/>
        </w:rPr>
        <w:t>批</w:t>
      </w:r>
      <w:r>
        <w:rPr>
          <w:rFonts w:ascii="方正小标宋_GBK" w:eastAsia="方正小标宋_GBK" w:hAnsi="方正小标宋_GBK" w:hint="eastAsia"/>
          <w:sz w:val="32"/>
          <w:szCs w:val="32"/>
        </w:rPr>
        <w:t>校（园）长</w:t>
      </w:r>
      <w:r w:rsidRPr="004B34B3">
        <w:rPr>
          <w:rFonts w:ascii="方正小标宋_GBK" w:eastAsia="方正小标宋_GBK" w:hAnsi="方正小标宋_GBK" w:hint="eastAsia"/>
          <w:sz w:val="32"/>
          <w:szCs w:val="32"/>
        </w:rPr>
        <w:t>发展基地学校（幼儿园）</w:t>
      </w:r>
      <w:r>
        <w:rPr>
          <w:rFonts w:ascii="方正小标宋_GBK" w:eastAsia="方正小标宋_GBK" w:hAnsi="方正小标宋_GBK" w:hint="eastAsia"/>
          <w:sz w:val="32"/>
          <w:szCs w:val="32"/>
        </w:rPr>
        <w:t>名单</w:t>
      </w:r>
    </w:p>
    <w:p w:rsidR="005F2178" w:rsidRDefault="005F2178" w:rsidP="005F2178">
      <w:pPr>
        <w:snapToGrid w:val="0"/>
        <w:jc w:val="center"/>
        <w:rPr>
          <w:rFonts w:ascii="方正小标宋_GBK" w:eastAsia="方正小标宋_GBK" w:hAnsi="方正小标宋_GBK"/>
          <w:sz w:val="32"/>
          <w:szCs w:val="32"/>
        </w:rPr>
      </w:pPr>
      <w:r>
        <w:rPr>
          <w:rFonts w:ascii="方正小标宋_GBK" w:eastAsia="方正小标宋_GBK" w:hAnsi="方正小标宋_GBK" w:hint="eastAsia"/>
          <w:sz w:val="32"/>
          <w:szCs w:val="32"/>
        </w:rPr>
        <w:t>（名单不分先后）</w:t>
      </w:r>
    </w:p>
    <w:tbl>
      <w:tblPr>
        <w:tblW w:w="8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863"/>
        <w:gridCol w:w="1125"/>
        <w:gridCol w:w="1809"/>
        <w:gridCol w:w="5137"/>
      </w:tblGrid>
      <w:tr w:rsidR="005F2178" w:rsidRPr="00E43585" w:rsidTr="008467C3">
        <w:trPr>
          <w:trHeight w:val="288"/>
          <w:tblHeader/>
          <w:jc w:val="center"/>
        </w:trPr>
        <w:tc>
          <w:tcPr>
            <w:tcW w:w="863" w:type="dxa"/>
            <w:shd w:val="clear" w:color="000000" w:fill="auto"/>
            <w:vAlign w:val="center"/>
            <w:hideMark/>
          </w:tcPr>
          <w:p w:rsidR="005F2178" w:rsidRPr="00E43585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E43585">
              <w:rPr>
                <w:rFonts w:ascii="方正仿宋_GBK" w:eastAsia="方正仿宋_GBK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125" w:type="dxa"/>
            <w:shd w:val="clear" w:color="000000" w:fill="auto"/>
            <w:vAlign w:val="center"/>
            <w:hideMark/>
          </w:tcPr>
          <w:p w:rsidR="005F2178" w:rsidRPr="00E43585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E43585">
              <w:rPr>
                <w:rFonts w:ascii="方正仿宋_GBK" w:eastAsia="方正仿宋_GBK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学段</w:t>
            </w:r>
          </w:p>
        </w:tc>
        <w:tc>
          <w:tcPr>
            <w:tcW w:w="1809" w:type="dxa"/>
            <w:shd w:val="clear" w:color="000000" w:fill="auto"/>
            <w:vAlign w:val="center"/>
            <w:hideMark/>
          </w:tcPr>
          <w:p w:rsidR="005F2178" w:rsidRPr="00E43585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E43585">
              <w:rPr>
                <w:rFonts w:ascii="方正仿宋_GBK" w:eastAsia="方正仿宋_GBK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区（市）县</w:t>
            </w:r>
          </w:p>
        </w:tc>
        <w:tc>
          <w:tcPr>
            <w:tcW w:w="5137" w:type="dxa"/>
            <w:shd w:val="clear" w:color="000000" w:fill="auto"/>
            <w:vAlign w:val="center"/>
            <w:hideMark/>
          </w:tcPr>
          <w:p w:rsidR="005F2178" w:rsidRPr="00E43585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E43585">
              <w:rPr>
                <w:rFonts w:ascii="方正仿宋_GBK" w:eastAsia="方正仿宋_GBK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学校名称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天府新区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成都市天府新区华阳幼儿园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成都市第三幼儿园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成都市第五幼儿园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成都市泡桐树幼儿园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成都市金牛区机关第三幼儿园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6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成都市第四幼儿园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7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成都市金牛区机关第二幼儿园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8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金牛区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成都市第十七幼儿园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9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四川省直属机关实验婴儿园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10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成都市第十四幼儿园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11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新都区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成都市新都区第一幼儿园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12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成都市温江区柳城幼儿园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13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成都市温江区光华实验幼儿园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CE086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  <w:t>14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CE086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CE086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CE086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中国科学院光电技术研究所幼儿园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15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新津县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新津县华润幼儿园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16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学前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蒲江县鹤山镇南街幼儿园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17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天府新区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成都天府新区锦江小学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18</w:t>
            </w:r>
          </w:p>
        </w:tc>
        <w:tc>
          <w:tcPr>
            <w:tcW w:w="1125" w:type="dxa"/>
            <w:shd w:val="clear" w:color="000000" w:fill="auto"/>
            <w:vAlign w:val="center"/>
            <w:hideMark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  <w:hideMark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137" w:type="dxa"/>
            <w:shd w:val="clear" w:color="000000" w:fill="auto"/>
            <w:vAlign w:val="center"/>
            <w:hideMark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成都蒙彼利埃小学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19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成都师附属小学万科分校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20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成都市泡桐树小学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21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成都市龙江路小学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22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电子科技大学附属实验小学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lastRenderedPageBreak/>
              <w:t>23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成都市双林小学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24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成都市龙泉驿区第五小学校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CE086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  <w:t>25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CE0869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CE086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双流区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CE0869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color w:val="FF0000"/>
                <w:kern w:val="0"/>
                <w:sz w:val="28"/>
                <w:szCs w:val="28"/>
              </w:rPr>
            </w:pPr>
            <w:r w:rsidRPr="00CE0869">
              <w:rPr>
                <w:rFonts w:ascii="方正仿宋_GBK" w:eastAsia="方正仿宋_GBK" w:hAnsi="宋体" w:cs="宋体" w:hint="eastAsia"/>
                <w:color w:val="FF0000"/>
                <w:kern w:val="0"/>
                <w:sz w:val="28"/>
                <w:szCs w:val="28"/>
              </w:rPr>
              <w:t>成都市双流区实验小学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26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郫都区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成都市泡桐树小学蜀都分校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27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彭州市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四川省彭州市实验小学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28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邛崃市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邛崃市文昌小学校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29</w:t>
            </w:r>
          </w:p>
        </w:tc>
        <w:tc>
          <w:tcPr>
            <w:tcW w:w="1125" w:type="dxa"/>
            <w:shd w:val="clear" w:color="000000" w:fill="auto"/>
            <w:vAlign w:val="center"/>
            <w:hideMark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  <w:hideMark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</w:t>
            </w:r>
          </w:p>
        </w:tc>
        <w:tc>
          <w:tcPr>
            <w:tcW w:w="5137" w:type="dxa"/>
            <w:shd w:val="clear" w:color="000000" w:fill="auto"/>
            <w:vAlign w:val="center"/>
            <w:hideMark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崇州市七一实验小学校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30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崇州市第二实验小学校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31</w:t>
            </w:r>
          </w:p>
        </w:tc>
        <w:tc>
          <w:tcPr>
            <w:tcW w:w="1125" w:type="dxa"/>
            <w:shd w:val="clear" w:color="000000" w:fill="auto"/>
            <w:vAlign w:val="center"/>
            <w:hideMark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  <w:hideMark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金堂县</w:t>
            </w:r>
          </w:p>
        </w:tc>
        <w:tc>
          <w:tcPr>
            <w:tcW w:w="5137" w:type="dxa"/>
            <w:shd w:val="clear" w:color="000000" w:fill="auto"/>
            <w:vAlign w:val="center"/>
            <w:hideMark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金堂县实验小学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32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新津县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新津一小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33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小学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大邑县北街小学校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34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锦江区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四川省成都市盐道街中学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35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青羊区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成都市树德实验中学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36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四川大学附属中学西区学校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37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成都市棕北中学校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38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成华区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电子科技大学实验中学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39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四川省成都市航天中学校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40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青白江区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四川省成都市大弯中学校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41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新都区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新都一中实验校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42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郫都区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四川省成都市郫都区第一中学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lastRenderedPageBreak/>
              <w:t>43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简阳市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四川省简阳中学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44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都江堰市七一青城山学校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45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邛崃市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邛崃市白鹤九年制学校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46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金堂县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四川省金堂中学校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47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四川省成都市石室中学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48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四川省成都市第七中学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49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中学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四川省成都市树德中学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50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青白江区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成都市工程职业技术学校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51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成都市温江区燎原职业技术学校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52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彭州市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成都石化工业学校</w:t>
            </w:r>
          </w:p>
        </w:tc>
      </w:tr>
      <w:tr w:rsidR="005F2178" w:rsidRPr="007A0B3F" w:rsidTr="008467C3">
        <w:trPr>
          <w:trHeight w:val="288"/>
          <w:jc w:val="center"/>
        </w:trPr>
        <w:tc>
          <w:tcPr>
            <w:tcW w:w="863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  <w:t>53</w:t>
            </w:r>
          </w:p>
        </w:tc>
        <w:tc>
          <w:tcPr>
            <w:tcW w:w="1125" w:type="dxa"/>
            <w:shd w:val="clear" w:color="000000" w:fill="auto"/>
            <w:vAlign w:val="center"/>
          </w:tcPr>
          <w:p w:rsidR="005F2178" w:rsidRPr="005A4BCC" w:rsidRDefault="005F2178" w:rsidP="005F2178">
            <w:pPr>
              <w:widowControl/>
              <w:jc w:val="center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职教</w:t>
            </w:r>
          </w:p>
        </w:tc>
        <w:tc>
          <w:tcPr>
            <w:tcW w:w="1809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市直属</w:t>
            </w:r>
          </w:p>
        </w:tc>
        <w:tc>
          <w:tcPr>
            <w:tcW w:w="5137" w:type="dxa"/>
            <w:shd w:val="clear" w:color="000000" w:fill="auto"/>
            <w:vAlign w:val="center"/>
          </w:tcPr>
          <w:p w:rsidR="005F2178" w:rsidRPr="005A4BCC" w:rsidRDefault="005F2178" w:rsidP="00A97515">
            <w:pPr>
              <w:widowControl/>
              <w:jc w:val="left"/>
              <w:rPr>
                <w:rFonts w:ascii="方正仿宋_GBK" w:eastAsia="方正仿宋_GBK" w:hAnsi="宋体" w:cs="宋体"/>
                <w:kern w:val="0"/>
                <w:sz w:val="28"/>
                <w:szCs w:val="28"/>
              </w:rPr>
            </w:pPr>
            <w:r w:rsidRPr="005A4BCC">
              <w:rPr>
                <w:rFonts w:ascii="方正仿宋_GBK" w:eastAsia="方正仿宋_GBK" w:hAnsi="宋体" w:cs="宋体" w:hint="eastAsia"/>
                <w:kern w:val="0"/>
                <w:sz w:val="28"/>
                <w:szCs w:val="28"/>
              </w:rPr>
              <w:t>成都工业职业技术学校</w:t>
            </w:r>
          </w:p>
        </w:tc>
      </w:tr>
    </w:tbl>
    <w:p w:rsidR="005F2178" w:rsidRPr="005F2178" w:rsidRDefault="005F2178" w:rsidP="005F2178">
      <w:pPr>
        <w:ind w:rightChars="600" w:right="1260"/>
        <w:rPr>
          <w:rFonts w:eastAsia="方正仿宋_GBK"/>
          <w:sz w:val="32"/>
          <w:szCs w:val="32"/>
        </w:rPr>
      </w:pPr>
    </w:p>
    <w:sectPr w:rsidR="005F2178" w:rsidRPr="005F2178" w:rsidSect="0001587E">
      <w:footerReference w:type="even" r:id="rId7"/>
      <w:footerReference w:type="default" r:id="rId8"/>
      <w:pgSz w:w="11906" w:h="16838" w:code="9"/>
      <w:pgMar w:top="1928" w:right="1531" w:bottom="1701" w:left="1531" w:header="851" w:footer="1418" w:gutter="0"/>
      <w:cols w:space="425"/>
      <w:docGrid w:type="linesAndChars" w:linePitch="29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17E" w:rsidRDefault="00D9217E" w:rsidP="00DF6906">
      <w:r>
        <w:separator/>
      </w:r>
    </w:p>
  </w:endnote>
  <w:endnote w:type="continuationSeparator" w:id="0">
    <w:p w:rsidR="00D9217E" w:rsidRDefault="00D9217E" w:rsidP="00DF6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1" w:csb1="00000000"/>
  </w:font>
  <w:font w:name="方正小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_GB2312">
    <w:altName w:val="仿宋"/>
    <w:charset w:val="00"/>
    <w:family w:val="modern"/>
    <w:pitch w:val="default"/>
    <w:sig w:usb0="00000001" w:usb1="080E0000" w:usb2="00000000" w:usb3="00000000" w:csb0="00040000" w:csb1="00000000"/>
  </w:font>
  <w:font w:name="方正仿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charset w:val="86"/>
    <w:family w:val="auto"/>
    <w:pitch w:val="variable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87E" w:rsidRPr="0001587E" w:rsidRDefault="0001587E">
    <w:pPr>
      <w:pStyle w:val="a4"/>
      <w:rPr>
        <w:rFonts w:asciiTheme="minorEastAsia" w:eastAsiaTheme="minorEastAsia" w:hAnsiTheme="minorEastAsia"/>
        <w:sz w:val="28"/>
        <w:szCs w:val="28"/>
      </w:rPr>
    </w:pPr>
    <w:r w:rsidRPr="0001587E">
      <w:rPr>
        <w:rFonts w:asciiTheme="minorEastAsia" w:eastAsiaTheme="minorEastAsia" w:hAnsiTheme="minorEastAsia" w:hint="eastAsia"/>
        <w:sz w:val="28"/>
        <w:szCs w:val="28"/>
      </w:rPr>
      <w:t>—</w:t>
    </w:r>
    <w:sdt>
      <w:sdtPr>
        <w:rPr>
          <w:rFonts w:asciiTheme="minorEastAsia" w:eastAsiaTheme="minorEastAsia" w:hAnsiTheme="minorEastAsia"/>
          <w:sz w:val="28"/>
          <w:szCs w:val="28"/>
        </w:rPr>
        <w:id w:val="174468716"/>
        <w:docPartObj>
          <w:docPartGallery w:val="Page Numbers (Bottom of Page)"/>
          <w:docPartUnique/>
        </w:docPartObj>
      </w:sdtPr>
      <w:sdtEndPr/>
      <w:sdtContent>
        <w:r w:rsidRPr="0001587E">
          <w:rPr>
            <w:rFonts w:asciiTheme="minorEastAsia" w:eastAsiaTheme="minorEastAsia" w:hAnsiTheme="minorEastAsia" w:hint="eastAsia"/>
            <w:sz w:val="28"/>
            <w:szCs w:val="28"/>
          </w:rPr>
          <w:t xml:space="preserve"> </w:t>
        </w:r>
        <w:r w:rsidR="00C06216" w:rsidRPr="0001587E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01587E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="00C06216" w:rsidRPr="0001587E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651289" w:rsidRPr="00651289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6</w:t>
        </w:r>
        <w:r w:rsidR="00C06216" w:rsidRPr="0001587E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01587E">
          <w:rPr>
            <w:rFonts w:asciiTheme="minorEastAsia" w:eastAsiaTheme="minorEastAsia" w:hAnsiTheme="minorEastAsia" w:hint="eastAsia"/>
            <w:sz w:val="28"/>
            <w:szCs w:val="28"/>
          </w:rPr>
          <w:t xml:space="preserve"> </w:t>
        </w:r>
      </w:sdtContent>
    </w:sdt>
    <w:r w:rsidRPr="0001587E">
      <w:rPr>
        <w:rFonts w:asciiTheme="minorEastAsia" w:eastAsiaTheme="minorEastAsia" w:hAnsiTheme="minorEastAsia" w:hint="eastAsia"/>
        <w:sz w:val="28"/>
        <w:szCs w:val="28"/>
      </w:rPr>
      <w:t>—</w:t>
    </w:r>
  </w:p>
  <w:p w:rsidR="0001587E" w:rsidRDefault="0001587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2736516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:rsidR="0001587E" w:rsidRPr="0001587E" w:rsidRDefault="0001587E">
        <w:pPr>
          <w:pStyle w:val="a4"/>
          <w:jc w:val="right"/>
          <w:rPr>
            <w:rFonts w:asciiTheme="minorEastAsia" w:eastAsiaTheme="minorEastAsia" w:hAnsiTheme="minorEastAsia"/>
            <w:sz w:val="28"/>
            <w:szCs w:val="28"/>
          </w:rPr>
        </w:pPr>
        <w:r w:rsidRPr="0001587E">
          <w:rPr>
            <w:rFonts w:asciiTheme="minorEastAsia" w:eastAsiaTheme="minorEastAsia" w:hAnsiTheme="minorEastAsia" w:hint="eastAsia"/>
            <w:sz w:val="28"/>
            <w:szCs w:val="28"/>
          </w:rPr>
          <w:t xml:space="preserve">— </w:t>
        </w:r>
        <w:r w:rsidR="00C06216" w:rsidRPr="0001587E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01587E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="00C06216" w:rsidRPr="0001587E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651289" w:rsidRPr="00651289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7</w:t>
        </w:r>
        <w:r w:rsidR="00C06216" w:rsidRPr="0001587E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01587E">
          <w:rPr>
            <w:rFonts w:asciiTheme="minorEastAsia" w:eastAsiaTheme="minorEastAsia" w:hAnsiTheme="minorEastAsia" w:hint="eastAsia"/>
            <w:sz w:val="28"/>
            <w:szCs w:val="28"/>
          </w:rPr>
          <w:t xml:space="preserve"> —</w:t>
        </w:r>
      </w:p>
    </w:sdtContent>
  </w:sdt>
  <w:p w:rsidR="0001587E" w:rsidRDefault="0001587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17E" w:rsidRDefault="00D9217E" w:rsidP="00DF6906">
      <w:r>
        <w:separator/>
      </w:r>
    </w:p>
  </w:footnote>
  <w:footnote w:type="continuationSeparator" w:id="0">
    <w:p w:rsidR="00D9217E" w:rsidRDefault="00D9217E" w:rsidP="00DF6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0906C8"/>
    <w:multiLevelType w:val="hybridMultilevel"/>
    <w:tmpl w:val="C4B6EC6C"/>
    <w:lvl w:ilvl="0" w:tplc="FD22A4A4">
      <w:start w:val="1"/>
      <w:numFmt w:val="japaneseCounting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">
    <w:nsid w:val="773A3A7F"/>
    <w:multiLevelType w:val="hybridMultilevel"/>
    <w:tmpl w:val="678AA18C"/>
    <w:lvl w:ilvl="0" w:tplc="0A04BD7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evenAndOddHeaders/>
  <w:drawingGridHorizontalSpacing w:val="105"/>
  <w:drawingGridVerticalSpacing w:val="29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3048"/>
    <w:rsid w:val="0001587E"/>
    <w:rsid w:val="0002659C"/>
    <w:rsid w:val="00087BC8"/>
    <w:rsid w:val="00095C03"/>
    <w:rsid w:val="00104DAD"/>
    <w:rsid w:val="001054FC"/>
    <w:rsid w:val="00144A21"/>
    <w:rsid w:val="001869FB"/>
    <w:rsid w:val="001D21B9"/>
    <w:rsid w:val="001E1CD6"/>
    <w:rsid w:val="00205D17"/>
    <w:rsid w:val="00224463"/>
    <w:rsid w:val="00250B37"/>
    <w:rsid w:val="002877BB"/>
    <w:rsid w:val="002A0477"/>
    <w:rsid w:val="002A2F59"/>
    <w:rsid w:val="002D6758"/>
    <w:rsid w:val="00307A34"/>
    <w:rsid w:val="003567A3"/>
    <w:rsid w:val="003659AB"/>
    <w:rsid w:val="003D1E59"/>
    <w:rsid w:val="0044304C"/>
    <w:rsid w:val="004521C1"/>
    <w:rsid w:val="00466B10"/>
    <w:rsid w:val="00473293"/>
    <w:rsid w:val="00492B92"/>
    <w:rsid w:val="004A4464"/>
    <w:rsid w:val="004D50F2"/>
    <w:rsid w:val="00500F82"/>
    <w:rsid w:val="005061B5"/>
    <w:rsid w:val="00513BF3"/>
    <w:rsid w:val="005511FF"/>
    <w:rsid w:val="00555BFB"/>
    <w:rsid w:val="005A4163"/>
    <w:rsid w:val="005A7026"/>
    <w:rsid w:val="005B3E1C"/>
    <w:rsid w:val="005C0346"/>
    <w:rsid w:val="005D3A22"/>
    <w:rsid w:val="005E54FD"/>
    <w:rsid w:val="005E7C56"/>
    <w:rsid w:val="005F2178"/>
    <w:rsid w:val="00602307"/>
    <w:rsid w:val="00615316"/>
    <w:rsid w:val="0062436C"/>
    <w:rsid w:val="00633321"/>
    <w:rsid w:val="00651289"/>
    <w:rsid w:val="00653BDB"/>
    <w:rsid w:val="00656902"/>
    <w:rsid w:val="00746231"/>
    <w:rsid w:val="00750F44"/>
    <w:rsid w:val="00771818"/>
    <w:rsid w:val="007809EE"/>
    <w:rsid w:val="007C2C8B"/>
    <w:rsid w:val="007C3048"/>
    <w:rsid w:val="0084390F"/>
    <w:rsid w:val="008467C3"/>
    <w:rsid w:val="00846DD7"/>
    <w:rsid w:val="008550EE"/>
    <w:rsid w:val="00875016"/>
    <w:rsid w:val="0089308B"/>
    <w:rsid w:val="00895E06"/>
    <w:rsid w:val="008C6BB1"/>
    <w:rsid w:val="008C6CEE"/>
    <w:rsid w:val="00914A0C"/>
    <w:rsid w:val="009154A9"/>
    <w:rsid w:val="0095576B"/>
    <w:rsid w:val="0098191E"/>
    <w:rsid w:val="00981EAD"/>
    <w:rsid w:val="009B5E56"/>
    <w:rsid w:val="009D3421"/>
    <w:rsid w:val="009D42BA"/>
    <w:rsid w:val="00A571FB"/>
    <w:rsid w:val="00AF08AA"/>
    <w:rsid w:val="00AF0BFF"/>
    <w:rsid w:val="00AF2ABF"/>
    <w:rsid w:val="00B50689"/>
    <w:rsid w:val="00BB3E80"/>
    <w:rsid w:val="00BF0848"/>
    <w:rsid w:val="00BF35EB"/>
    <w:rsid w:val="00C007CC"/>
    <w:rsid w:val="00C06216"/>
    <w:rsid w:val="00C40202"/>
    <w:rsid w:val="00C505B7"/>
    <w:rsid w:val="00C62543"/>
    <w:rsid w:val="00CA68C1"/>
    <w:rsid w:val="00CB522D"/>
    <w:rsid w:val="00CE0869"/>
    <w:rsid w:val="00D069CC"/>
    <w:rsid w:val="00D442DB"/>
    <w:rsid w:val="00D52791"/>
    <w:rsid w:val="00D728AC"/>
    <w:rsid w:val="00D83AE2"/>
    <w:rsid w:val="00D9217E"/>
    <w:rsid w:val="00DA3062"/>
    <w:rsid w:val="00DB64D9"/>
    <w:rsid w:val="00DC3760"/>
    <w:rsid w:val="00DD38B1"/>
    <w:rsid w:val="00DF6906"/>
    <w:rsid w:val="00E069ED"/>
    <w:rsid w:val="00EC376C"/>
    <w:rsid w:val="00EF355E"/>
    <w:rsid w:val="00F40D18"/>
    <w:rsid w:val="00F50E04"/>
    <w:rsid w:val="00F5454D"/>
    <w:rsid w:val="00F7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F2E68D-BBC6-4333-B68E-3D90B8B3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0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5F2178"/>
    <w:pPr>
      <w:widowControl/>
      <w:ind w:firstLineChars="200" w:firstLine="200"/>
      <w:jc w:val="center"/>
      <w:outlineLvl w:val="0"/>
    </w:pPr>
    <w:rPr>
      <w:rFonts w:ascii="Cambria" w:eastAsia="方正小标宋_GBK" w:hAnsi="Cambria" w:cs="宋体"/>
      <w:caps/>
      <w:kern w:val="0"/>
      <w:sz w:val="4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qFormat/>
    <w:rsid w:val="00DF6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qFormat/>
    <w:rsid w:val="00DF6906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nhideWhenUsed/>
    <w:qFormat/>
    <w:rsid w:val="00DF6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qFormat/>
    <w:rsid w:val="00DF6906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nhideWhenUsed/>
    <w:qFormat/>
    <w:rsid w:val="00473293"/>
    <w:rPr>
      <w:color w:val="0000FF"/>
      <w:u w:val="single"/>
    </w:rPr>
  </w:style>
  <w:style w:type="character" w:styleId="a6">
    <w:name w:val="FollowedHyperlink"/>
    <w:basedOn w:val="a0"/>
    <w:unhideWhenUsed/>
    <w:qFormat/>
    <w:rsid w:val="00473293"/>
    <w:rPr>
      <w:color w:val="800080"/>
      <w:u w:val="single"/>
    </w:rPr>
  </w:style>
  <w:style w:type="paragraph" w:customStyle="1" w:styleId="font5">
    <w:name w:val="font5"/>
    <w:basedOn w:val="a"/>
    <w:rsid w:val="00473293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  <w:u w:val="single"/>
    </w:rPr>
  </w:style>
  <w:style w:type="paragraph" w:customStyle="1" w:styleId="xl65">
    <w:name w:val="xl65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66">
    <w:name w:val="xl66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67">
    <w:name w:val="xl67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8">
    <w:name w:val="xl68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rsid w:val="00473293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0">
    <w:name w:val="xl70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1">
    <w:name w:val="xl71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2">
    <w:name w:val="xl72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3">
    <w:name w:val="xl73"/>
    <w:basedOn w:val="a"/>
    <w:rsid w:val="004732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4">
    <w:name w:val="xl74"/>
    <w:basedOn w:val="a"/>
    <w:rsid w:val="00473293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方正小标宋_GBK" w:eastAsia="方正小标宋_GBK" w:hAnsi="方正小标宋_GBK" w:cs="宋体"/>
      <w:kern w:val="0"/>
      <w:sz w:val="28"/>
      <w:szCs w:val="28"/>
    </w:rPr>
  </w:style>
  <w:style w:type="table" w:styleId="a7">
    <w:name w:val="Table Grid"/>
    <w:basedOn w:val="a1"/>
    <w:uiPriority w:val="59"/>
    <w:qFormat/>
    <w:rsid w:val="009D3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普通(网站)11"/>
    <w:basedOn w:val="a"/>
    <w:qFormat/>
    <w:rsid w:val="005F217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Date"/>
    <w:basedOn w:val="a"/>
    <w:next w:val="a"/>
    <w:link w:val="Char1"/>
    <w:unhideWhenUsed/>
    <w:qFormat/>
    <w:rsid w:val="005F2178"/>
    <w:pPr>
      <w:ind w:leftChars="2500" w:left="100"/>
    </w:pPr>
  </w:style>
  <w:style w:type="character" w:customStyle="1" w:styleId="Char1">
    <w:name w:val="日期 Char"/>
    <w:basedOn w:val="a0"/>
    <w:link w:val="a8"/>
    <w:qFormat/>
    <w:rsid w:val="005F2178"/>
    <w:rPr>
      <w:rFonts w:ascii="Times New Roman" w:eastAsia="宋体" w:hAnsi="Times New Roman" w:cs="Times New Roman"/>
      <w:szCs w:val="24"/>
    </w:rPr>
  </w:style>
  <w:style w:type="character" w:customStyle="1" w:styleId="1Char">
    <w:name w:val="标题 1 Char"/>
    <w:basedOn w:val="a0"/>
    <w:link w:val="1"/>
    <w:uiPriority w:val="9"/>
    <w:qFormat/>
    <w:rsid w:val="005F2178"/>
    <w:rPr>
      <w:rFonts w:ascii="Cambria" w:eastAsia="方正小标宋_GBK" w:hAnsi="Cambria" w:cs="宋体"/>
      <w:caps/>
      <w:kern w:val="0"/>
      <w:sz w:val="44"/>
      <w:szCs w:val="28"/>
    </w:rPr>
  </w:style>
  <w:style w:type="paragraph" w:styleId="a9">
    <w:name w:val="Document Map"/>
    <w:basedOn w:val="a"/>
    <w:link w:val="Char2"/>
    <w:qFormat/>
    <w:rsid w:val="005F2178"/>
    <w:pPr>
      <w:shd w:val="clear" w:color="auto" w:fill="000080"/>
    </w:pPr>
  </w:style>
  <w:style w:type="character" w:customStyle="1" w:styleId="Char2">
    <w:name w:val="文档结构图 Char"/>
    <w:basedOn w:val="a0"/>
    <w:link w:val="a9"/>
    <w:rsid w:val="005F2178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a">
    <w:name w:val="annotation text"/>
    <w:basedOn w:val="a"/>
    <w:link w:val="Char3"/>
    <w:uiPriority w:val="99"/>
    <w:qFormat/>
    <w:rsid w:val="005F2178"/>
    <w:pPr>
      <w:jc w:val="left"/>
    </w:pPr>
    <w:rPr>
      <w:rFonts w:ascii="Calibri" w:hAnsi="Calibri"/>
      <w:szCs w:val="22"/>
    </w:rPr>
  </w:style>
  <w:style w:type="character" w:customStyle="1" w:styleId="Char3">
    <w:name w:val="批注文字 Char"/>
    <w:basedOn w:val="a0"/>
    <w:link w:val="aa"/>
    <w:uiPriority w:val="99"/>
    <w:qFormat/>
    <w:rsid w:val="005F2178"/>
    <w:rPr>
      <w:rFonts w:ascii="Calibri" w:eastAsia="宋体" w:hAnsi="Calibri" w:cs="Times New Roman"/>
    </w:rPr>
  </w:style>
  <w:style w:type="paragraph" w:styleId="ab">
    <w:name w:val="Body Text"/>
    <w:basedOn w:val="a"/>
    <w:link w:val="Char4"/>
    <w:qFormat/>
    <w:rsid w:val="005F2178"/>
    <w:pPr>
      <w:spacing w:after="120"/>
    </w:pPr>
  </w:style>
  <w:style w:type="character" w:customStyle="1" w:styleId="Char4">
    <w:name w:val="正文文本 Char"/>
    <w:basedOn w:val="a0"/>
    <w:link w:val="ab"/>
    <w:qFormat/>
    <w:rsid w:val="005F2178"/>
    <w:rPr>
      <w:rFonts w:ascii="Times New Roman" w:eastAsia="宋体" w:hAnsi="Times New Roman" w:cs="Times New Roman"/>
      <w:szCs w:val="24"/>
    </w:rPr>
  </w:style>
  <w:style w:type="paragraph" w:styleId="ac">
    <w:name w:val="Body Text Indent"/>
    <w:basedOn w:val="a"/>
    <w:link w:val="Char5"/>
    <w:qFormat/>
    <w:rsid w:val="005F2178"/>
    <w:pPr>
      <w:ind w:firstLineChars="500" w:firstLine="1807"/>
    </w:pPr>
    <w:rPr>
      <w:rFonts w:eastAsia="方正小标宋简体"/>
      <w:b/>
      <w:bCs/>
      <w:sz w:val="36"/>
    </w:rPr>
  </w:style>
  <w:style w:type="character" w:customStyle="1" w:styleId="Char5">
    <w:name w:val="正文文本缩进 Char"/>
    <w:basedOn w:val="a0"/>
    <w:link w:val="ac"/>
    <w:qFormat/>
    <w:rsid w:val="005F2178"/>
    <w:rPr>
      <w:rFonts w:ascii="Times New Roman" w:eastAsia="方正小标宋简体" w:hAnsi="Times New Roman" w:cs="Times New Roman"/>
      <w:b/>
      <w:bCs/>
      <w:sz w:val="36"/>
      <w:szCs w:val="24"/>
    </w:rPr>
  </w:style>
  <w:style w:type="paragraph" w:styleId="ad">
    <w:name w:val="Plain Text"/>
    <w:basedOn w:val="a"/>
    <w:link w:val="Char6"/>
    <w:uiPriority w:val="99"/>
    <w:qFormat/>
    <w:rsid w:val="005F2178"/>
    <w:rPr>
      <w:rFonts w:ascii="宋体" w:hAnsi="Courier New" w:cs="Courier New"/>
      <w:szCs w:val="21"/>
    </w:rPr>
  </w:style>
  <w:style w:type="character" w:customStyle="1" w:styleId="Char6">
    <w:name w:val="纯文本 Char"/>
    <w:basedOn w:val="a0"/>
    <w:link w:val="ad"/>
    <w:uiPriority w:val="99"/>
    <w:qFormat/>
    <w:rsid w:val="005F2178"/>
    <w:rPr>
      <w:rFonts w:ascii="宋体" w:eastAsia="宋体" w:hAnsi="Courier New" w:cs="Courier New"/>
      <w:szCs w:val="21"/>
    </w:rPr>
  </w:style>
  <w:style w:type="paragraph" w:styleId="2">
    <w:name w:val="Body Text Indent 2"/>
    <w:basedOn w:val="a"/>
    <w:link w:val="2Char"/>
    <w:qFormat/>
    <w:rsid w:val="005F2178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rsid w:val="005F2178"/>
    <w:rPr>
      <w:rFonts w:ascii="Times New Roman" w:eastAsia="宋体" w:hAnsi="Times New Roman" w:cs="Times New Roman"/>
      <w:szCs w:val="24"/>
    </w:rPr>
  </w:style>
  <w:style w:type="paragraph" w:styleId="ae">
    <w:name w:val="Balloon Text"/>
    <w:basedOn w:val="a"/>
    <w:link w:val="Char7"/>
    <w:qFormat/>
    <w:rsid w:val="005F2178"/>
    <w:rPr>
      <w:sz w:val="18"/>
      <w:szCs w:val="18"/>
    </w:rPr>
  </w:style>
  <w:style w:type="character" w:customStyle="1" w:styleId="Char7">
    <w:name w:val="批注框文本 Char"/>
    <w:basedOn w:val="a0"/>
    <w:link w:val="ae"/>
    <w:qFormat/>
    <w:rsid w:val="005F2178"/>
    <w:rPr>
      <w:rFonts w:ascii="Times New Roman" w:eastAsia="宋体" w:hAnsi="Times New Roman" w:cs="Times New Roman"/>
      <w:sz w:val="18"/>
      <w:szCs w:val="18"/>
    </w:rPr>
  </w:style>
  <w:style w:type="paragraph" w:styleId="af">
    <w:name w:val="footnote text"/>
    <w:basedOn w:val="a"/>
    <w:link w:val="Char8"/>
    <w:uiPriority w:val="99"/>
    <w:qFormat/>
    <w:rsid w:val="005F2178"/>
    <w:pPr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8">
    <w:name w:val="脚注文本 Char"/>
    <w:basedOn w:val="a0"/>
    <w:link w:val="af"/>
    <w:uiPriority w:val="99"/>
    <w:qFormat/>
    <w:rsid w:val="005F2178"/>
    <w:rPr>
      <w:rFonts w:ascii="Calibri" w:eastAsia="宋体" w:hAnsi="Calibri" w:cs="Times New Roman"/>
      <w:sz w:val="18"/>
      <w:szCs w:val="18"/>
    </w:rPr>
  </w:style>
  <w:style w:type="paragraph" w:styleId="HTML">
    <w:name w:val="HTML Preformatted"/>
    <w:basedOn w:val="a"/>
    <w:link w:val="HTMLChar"/>
    <w:qFormat/>
    <w:rsid w:val="005F217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Char">
    <w:name w:val="HTML 预设格式 Char"/>
    <w:basedOn w:val="a0"/>
    <w:link w:val="HTML"/>
    <w:qFormat/>
    <w:rsid w:val="005F2178"/>
    <w:rPr>
      <w:rFonts w:ascii="宋体" w:eastAsia="宋体" w:hAnsi="宋体" w:cs="宋体"/>
      <w:kern w:val="0"/>
      <w:sz w:val="24"/>
      <w:szCs w:val="24"/>
    </w:rPr>
  </w:style>
  <w:style w:type="paragraph" w:styleId="af0">
    <w:name w:val="Normal (Web)"/>
    <w:basedOn w:val="a"/>
    <w:qFormat/>
    <w:rsid w:val="005F2178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af1">
    <w:name w:val="Title"/>
    <w:basedOn w:val="a"/>
    <w:next w:val="a"/>
    <w:link w:val="Char9"/>
    <w:qFormat/>
    <w:rsid w:val="005F2178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Char9">
    <w:name w:val="标题 Char"/>
    <w:basedOn w:val="a0"/>
    <w:link w:val="af1"/>
    <w:qFormat/>
    <w:rsid w:val="005F2178"/>
    <w:rPr>
      <w:rFonts w:ascii="Calibri Light" w:eastAsia="宋体" w:hAnsi="Calibri Light" w:cs="Times New Roman"/>
      <w:b/>
      <w:bCs/>
      <w:sz w:val="32"/>
      <w:szCs w:val="32"/>
    </w:rPr>
  </w:style>
  <w:style w:type="character" w:styleId="af2">
    <w:name w:val="Strong"/>
    <w:uiPriority w:val="22"/>
    <w:qFormat/>
    <w:rsid w:val="005F2178"/>
    <w:rPr>
      <w:b/>
      <w:bCs/>
    </w:rPr>
  </w:style>
  <w:style w:type="character" w:styleId="af3">
    <w:name w:val="page number"/>
    <w:basedOn w:val="a0"/>
    <w:qFormat/>
    <w:rsid w:val="005F2178"/>
  </w:style>
  <w:style w:type="character" w:styleId="af4">
    <w:name w:val="Emphasis"/>
    <w:uiPriority w:val="20"/>
    <w:qFormat/>
    <w:rsid w:val="005F2178"/>
    <w:rPr>
      <w:i/>
      <w:iCs/>
    </w:rPr>
  </w:style>
  <w:style w:type="character" w:styleId="af5">
    <w:name w:val="annotation reference"/>
    <w:basedOn w:val="a0"/>
    <w:uiPriority w:val="99"/>
    <w:unhideWhenUsed/>
    <w:qFormat/>
    <w:rsid w:val="005F2178"/>
    <w:rPr>
      <w:sz w:val="21"/>
      <w:szCs w:val="21"/>
    </w:rPr>
  </w:style>
  <w:style w:type="character" w:styleId="af6">
    <w:name w:val="footnote reference"/>
    <w:uiPriority w:val="99"/>
    <w:qFormat/>
    <w:rsid w:val="005F2178"/>
    <w:rPr>
      <w:vertAlign w:val="superscript"/>
    </w:rPr>
  </w:style>
  <w:style w:type="paragraph" w:customStyle="1" w:styleId="Chara">
    <w:name w:val="Char"/>
    <w:basedOn w:val="a"/>
    <w:qFormat/>
    <w:rsid w:val="005F2178"/>
    <w:pPr>
      <w:tabs>
        <w:tab w:val="left" w:pos="360"/>
      </w:tabs>
    </w:pPr>
    <w:rPr>
      <w:sz w:val="24"/>
    </w:rPr>
  </w:style>
  <w:style w:type="paragraph" w:customStyle="1" w:styleId="Char10">
    <w:name w:val="Char1"/>
    <w:basedOn w:val="a"/>
    <w:qFormat/>
    <w:rsid w:val="005F2178"/>
    <w:rPr>
      <w:rFonts w:ascii="仿宋_GB2312"/>
      <w:b/>
      <w:sz w:val="30"/>
      <w:szCs w:val="32"/>
    </w:rPr>
  </w:style>
  <w:style w:type="paragraph" w:customStyle="1" w:styleId="10">
    <w:name w:val="列出段落1"/>
    <w:basedOn w:val="a"/>
    <w:uiPriority w:val="99"/>
    <w:qFormat/>
    <w:rsid w:val="005F2178"/>
    <w:pPr>
      <w:ind w:firstLineChars="200" w:firstLine="420"/>
    </w:pPr>
    <w:rPr>
      <w:rFonts w:ascii="Calibri" w:hAnsi="Calibri"/>
      <w:szCs w:val="22"/>
    </w:rPr>
  </w:style>
  <w:style w:type="paragraph" w:customStyle="1" w:styleId="0">
    <w:name w:val="0"/>
    <w:basedOn w:val="a"/>
    <w:qFormat/>
    <w:rsid w:val="005F2178"/>
    <w:pPr>
      <w:widowControl/>
      <w:snapToGrid w:val="0"/>
    </w:pPr>
    <w:rPr>
      <w:kern w:val="0"/>
      <w:szCs w:val="21"/>
    </w:rPr>
  </w:style>
  <w:style w:type="paragraph" w:customStyle="1" w:styleId="p0">
    <w:name w:val="p0"/>
    <w:basedOn w:val="a"/>
    <w:qFormat/>
    <w:rsid w:val="005F2178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20">
    <w:name w:val="列出段落2"/>
    <w:basedOn w:val="a"/>
    <w:uiPriority w:val="34"/>
    <w:qFormat/>
    <w:rsid w:val="005F2178"/>
    <w:pPr>
      <w:ind w:firstLineChars="200" w:firstLine="420"/>
    </w:pPr>
  </w:style>
  <w:style w:type="paragraph" w:customStyle="1" w:styleId="CharChar5Char">
    <w:name w:val="Char Char5 Char"/>
    <w:basedOn w:val="a"/>
    <w:qFormat/>
    <w:rsid w:val="005F2178"/>
    <w:pPr>
      <w:widowControl/>
      <w:spacing w:after="160" w:line="240" w:lineRule="exact"/>
      <w:jc w:val="left"/>
    </w:pPr>
    <w:rPr>
      <w:szCs w:val="20"/>
    </w:rPr>
  </w:style>
  <w:style w:type="paragraph" w:customStyle="1" w:styleId="21">
    <w:name w:val="列出段落21"/>
    <w:basedOn w:val="a"/>
    <w:qFormat/>
    <w:rsid w:val="005F2178"/>
    <w:pPr>
      <w:ind w:firstLineChars="200" w:firstLine="420"/>
    </w:pPr>
    <w:rPr>
      <w:szCs w:val="21"/>
    </w:rPr>
  </w:style>
  <w:style w:type="paragraph" w:customStyle="1" w:styleId="Default">
    <w:name w:val="Default"/>
    <w:qFormat/>
    <w:rsid w:val="005F2178"/>
    <w:pPr>
      <w:widowControl w:val="0"/>
      <w:autoSpaceDE w:val="0"/>
      <w:autoSpaceDN w:val="0"/>
      <w:adjustRightInd w:val="0"/>
    </w:pPr>
    <w:rPr>
      <w:rFonts w:ascii="方正仿宋_GBK" w:eastAsia="宋体" w:hAnsi="方正仿宋_GBK" w:cs="方正仿宋_GBK"/>
      <w:color w:val="000000"/>
      <w:kern w:val="0"/>
      <w:sz w:val="24"/>
      <w:szCs w:val="24"/>
    </w:rPr>
  </w:style>
  <w:style w:type="paragraph" w:customStyle="1" w:styleId="reader-word-layerreader-word-s1-13">
    <w:name w:val="reader-word-layer reader-word-s1-13"/>
    <w:basedOn w:val="a"/>
    <w:qFormat/>
    <w:rsid w:val="005F217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">
    <w:name w:val="列出段落3"/>
    <w:basedOn w:val="a"/>
    <w:uiPriority w:val="34"/>
    <w:qFormat/>
    <w:rsid w:val="005F2178"/>
    <w:pPr>
      <w:ind w:firstLineChars="200" w:firstLine="420"/>
    </w:pPr>
  </w:style>
  <w:style w:type="character" w:customStyle="1" w:styleId="ca-61">
    <w:name w:val="ca-61"/>
    <w:qFormat/>
    <w:rsid w:val="005F2178"/>
    <w:rPr>
      <w:rFonts w:ascii="仿宋_GB2312" w:eastAsia="仿宋_GB2312" w:hint="eastAsia"/>
      <w:color w:val="000000"/>
      <w:sz w:val="32"/>
      <w:szCs w:val="32"/>
    </w:rPr>
  </w:style>
  <w:style w:type="character" w:customStyle="1" w:styleId="zw">
    <w:name w:val="zw"/>
    <w:basedOn w:val="a0"/>
    <w:qFormat/>
    <w:rsid w:val="005F2178"/>
  </w:style>
  <w:style w:type="character" w:customStyle="1" w:styleId="apple-style-span">
    <w:name w:val="apple-style-span"/>
    <w:basedOn w:val="a0"/>
    <w:qFormat/>
    <w:rsid w:val="005F2178"/>
  </w:style>
  <w:style w:type="paragraph" w:customStyle="1" w:styleId="4">
    <w:name w:val="列出段落4"/>
    <w:basedOn w:val="a"/>
    <w:uiPriority w:val="34"/>
    <w:qFormat/>
    <w:rsid w:val="005F2178"/>
    <w:pPr>
      <w:ind w:firstLineChars="200" w:firstLine="420"/>
    </w:pPr>
  </w:style>
  <w:style w:type="character" w:customStyle="1" w:styleId="mainarticletitle1">
    <w:name w:val="main_articletitle1"/>
    <w:qFormat/>
    <w:rsid w:val="005F2178"/>
    <w:rPr>
      <w:b/>
      <w:bCs/>
      <w:sz w:val="27"/>
      <w:szCs w:val="27"/>
    </w:rPr>
  </w:style>
  <w:style w:type="paragraph" w:customStyle="1" w:styleId="NewNewNew">
    <w:name w:val="正文 New New New"/>
    <w:qFormat/>
    <w:rsid w:val="005F2178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customStyle="1" w:styleId="12">
    <w:name w:val="不明显强调1"/>
    <w:basedOn w:val="a0"/>
    <w:uiPriority w:val="19"/>
    <w:qFormat/>
    <w:rsid w:val="005F2178"/>
    <w:rPr>
      <w:i/>
      <w:iCs/>
      <w:color w:val="808080"/>
    </w:rPr>
  </w:style>
  <w:style w:type="paragraph" w:customStyle="1" w:styleId="af7">
    <w:name w:val="正文+二号"/>
    <w:basedOn w:val="a"/>
    <w:qFormat/>
    <w:rsid w:val="005F2178"/>
    <w:pPr>
      <w:jc w:val="center"/>
    </w:pPr>
    <w:rPr>
      <w:rFonts w:ascii="仿宋" w:eastAsia="仿宋" w:hAnsi="仿宋"/>
      <w:sz w:val="44"/>
      <w:szCs w:val="44"/>
    </w:rPr>
  </w:style>
  <w:style w:type="paragraph" w:customStyle="1" w:styleId="13">
    <w:name w:val="无间隔1"/>
    <w:uiPriority w:val="1"/>
    <w:qFormat/>
    <w:rsid w:val="005F2178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af8">
    <w:name w:val="楷四"/>
    <w:basedOn w:val="a"/>
    <w:qFormat/>
    <w:rsid w:val="005F2178"/>
    <w:pPr>
      <w:spacing w:line="360" w:lineRule="auto"/>
      <w:ind w:firstLine="340"/>
      <w:jc w:val="left"/>
    </w:pPr>
    <w:rPr>
      <w:rFonts w:eastAsia="楷体_GB2312"/>
      <w:kern w:val="0"/>
      <w:sz w:val="28"/>
    </w:rPr>
  </w:style>
  <w:style w:type="character" w:customStyle="1" w:styleId="fontstyle01">
    <w:name w:val="fontstyle01"/>
    <w:qFormat/>
    <w:rsid w:val="005F2178"/>
    <w:rPr>
      <w:rFonts w:ascii="方正仿宋_GBK" w:eastAsia="方正仿宋_GBK" w:hint="eastAsia"/>
      <w:color w:val="000000"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5F2178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CharChar1CharCharCharCharCharChar">
    <w:name w:val="Char Char1 Char Char Char Char Char Char"/>
    <w:basedOn w:val="a"/>
    <w:qFormat/>
    <w:rsid w:val="005F2178"/>
    <w:pPr>
      <w:widowControl/>
      <w:spacing w:after="160" w:line="240" w:lineRule="exact"/>
      <w:jc w:val="left"/>
    </w:pPr>
    <w:rPr>
      <w:rFonts w:ascii="Verdana" w:eastAsia="MS Mincho" w:hAnsi="Verdana" w:cs="Verdana"/>
      <w:kern w:val="0"/>
      <w:sz w:val="20"/>
      <w:szCs w:val="20"/>
      <w:lang w:eastAsia="en-US"/>
    </w:rPr>
  </w:style>
  <w:style w:type="character" w:customStyle="1" w:styleId="af9">
    <w:name w:val="链接"/>
    <w:qFormat/>
    <w:rsid w:val="005F2178"/>
    <w:rPr>
      <w:rFonts w:ascii="Times New Roman" w:eastAsia="宋体"/>
      <w:color w:val="0000FF"/>
      <w:sz w:val="21"/>
      <w:u w:val="single" w:color="0000FF"/>
      <w:vertAlign w:val="baseline"/>
      <w:lang w:val="en-US" w:eastAsia="zh-CN"/>
    </w:rPr>
  </w:style>
  <w:style w:type="paragraph" w:customStyle="1" w:styleId="afa">
    <w:name w:val="文章总标题"/>
    <w:basedOn w:val="a"/>
    <w:next w:val="afb"/>
    <w:qFormat/>
    <w:rsid w:val="005F2178"/>
    <w:pPr>
      <w:widowControl/>
      <w:spacing w:before="566" w:after="544" w:line="566" w:lineRule="atLeast"/>
      <w:jc w:val="center"/>
      <w:textAlignment w:val="baseline"/>
    </w:pPr>
    <w:rPr>
      <w:rFonts w:ascii="Arial" w:eastAsia="黑体"/>
      <w:color w:val="000000"/>
      <w:kern w:val="0"/>
      <w:sz w:val="54"/>
      <w:szCs w:val="20"/>
      <w:u w:color="000000"/>
    </w:rPr>
  </w:style>
  <w:style w:type="paragraph" w:customStyle="1" w:styleId="afb">
    <w:name w:val="文章附标题"/>
    <w:basedOn w:val="a"/>
    <w:next w:val="afc"/>
    <w:qFormat/>
    <w:rsid w:val="005F2178"/>
    <w:pPr>
      <w:widowControl/>
      <w:spacing w:before="187" w:after="175" w:line="374" w:lineRule="atLeast"/>
      <w:jc w:val="center"/>
      <w:textAlignment w:val="baseline"/>
    </w:pPr>
    <w:rPr>
      <w:color w:val="000000"/>
      <w:kern w:val="0"/>
      <w:sz w:val="36"/>
      <w:szCs w:val="20"/>
      <w:u w:color="000000"/>
    </w:rPr>
  </w:style>
  <w:style w:type="paragraph" w:customStyle="1" w:styleId="afc">
    <w:name w:val="章标题"/>
    <w:basedOn w:val="a"/>
    <w:next w:val="afd"/>
    <w:qFormat/>
    <w:rsid w:val="005F2178"/>
    <w:pPr>
      <w:widowControl/>
      <w:spacing w:before="158" w:after="153" w:line="323" w:lineRule="atLeast"/>
      <w:jc w:val="center"/>
      <w:textAlignment w:val="baseline"/>
    </w:pPr>
    <w:rPr>
      <w:rFonts w:ascii="Arial" w:eastAsia="黑体"/>
      <w:color w:val="000000"/>
      <w:kern w:val="0"/>
      <w:sz w:val="31"/>
      <w:szCs w:val="20"/>
      <w:u w:color="000000"/>
    </w:rPr>
  </w:style>
  <w:style w:type="paragraph" w:customStyle="1" w:styleId="afd">
    <w:name w:val="节标题"/>
    <w:basedOn w:val="a"/>
    <w:next w:val="afe"/>
    <w:qFormat/>
    <w:rsid w:val="005F2178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0"/>
      <w:u w:color="000000"/>
    </w:rPr>
  </w:style>
  <w:style w:type="paragraph" w:customStyle="1" w:styleId="afe">
    <w:name w:val="小节标题"/>
    <w:basedOn w:val="a"/>
    <w:next w:val="a"/>
    <w:qFormat/>
    <w:rsid w:val="005F2178"/>
    <w:pPr>
      <w:widowControl/>
      <w:spacing w:before="175" w:after="102" w:line="351" w:lineRule="atLeast"/>
      <w:textAlignment w:val="baseline"/>
    </w:pPr>
    <w:rPr>
      <w:rFonts w:eastAsia="黑体"/>
      <w:color w:val="000000"/>
      <w:kern w:val="0"/>
      <w:szCs w:val="20"/>
      <w:u w:color="000000"/>
    </w:rPr>
  </w:style>
  <w:style w:type="paragraph" w:customStyle="1" w:styleId="aff">
    <w:name w:val="目录标题"/>
    <w:basedOn w:val="a"/>
    <w:next w:val="a"/>
    <w:qFormat/>
    <w:rsid w:val="005F2178"/>
    <w:pPr>
      <w:widowControl/>
      <w:spacing w:before="215" w:after="419" w:line="436" w:lineRule="atLeast"/>
      <w:ind w:firstLine="419"/>
      <w:jc w:val="center"/>
      <w:textAlignment w:val="baseline"/>
    </w:pPr>
    <w:rPr>
      <w:rFonts w:ascii="Arial" w:eastAsia="黑体"/>
      <w:color w:val="000000"/>
      <w:spacing w:val="283"/>
      <w:kern w:val="0"/>
      <w:sz w:val="42"/>
      <w:szCs w:val="20"/>
      <w:u w:color="000000"/>
    </w:rPr>
  </w:style>
  <w:style w:type="paragraph" w:customStyle="1" w:styleId="14">
    <w:name w:val="目录1"/>
    <w:basedOn w:val="a"/>
    <w:next w:val="a"/>
    <w:qFormat/>
    <w:rsid w:val="005F2178"/>
    <w:pPr>
      <w:widowControl/>
      <w:tabs>
        <w:tab w:val="left" w:leader="dot" w:pos="8503"/>
      </w:tabs>
      <w:spacing w:after="102" w:line="215" w:lineRule="atLeast"/>
      <w:ind w:firstLine="419"/>
      <w:jc w:val="left"/>
      <w:textAlignment w:val="baseline"/>
    </w:pPr>
    <w:rPr>
      <w:color w:val="000000"/>
      <w:kern w:val="0"/>
      <w:szCs w:val="20"/>
      <w:u w:color="000000"/>
    </w:rPr>
  </w:style>
  <w:style w:type="paragraph" w:customStyle="1" w:styleId="22">
    <w:name w:val="目录2"/>
    <w:basedOn w:val="a"/>
    <w:next w:val="a"/>
    <w:qFormat/>
    <w:rsid w:val="005F2178"/>
    <w:pPr>
      <w:widowControl/>
      <w:tabs>
        <w:tab w:val="left" w:leader="dot" w:pos="8503"/>
      </w:tabs>
      <w:spacing w:line="317" w:lineRule="atLeast"/>
      <w:ind w:left="419" w:firstLine="419"/>
      <w:textAlignment w:val="baseline"/>
    </w:pPr>
    <w:rPr>
      <w:color w:val="000000"/>
      <w:kern w:val="0"/>
      <w:szCs w:val="20"/>
      <w:u w:color="000000"/>
    </w:rPr>
  </w:style>
  <w:style w:type="paragraph" w:customStyle="1" w:styleId="40">
    <w:name w:val="目录4"/>
    <w:basedOn w:val="a"/>
    <w:next w:val="a"/>
    <w:qFormat/>
    <w:rsid w:val="005F2178"/>
    <w:pPr>
      <w:widowControl/>
      <w:tabs>
        <w:tab w:val="left" w:leader="dot" w:pos="8503"/>
      </w:tabs>
      <w:spacing w:line="317" w:lineRule="atLeast"/>
      <w:ind w:left="419" w:firstLine="629"/>
      <w:textAlignment w:val="baseline"/>
    </w:pPr>
    <w:rPr>
      <w:color w:val="000000"/>
      <w:kern w:val="0"/>
      <w:szCs w:val="20"/>
      <w:u w:color="000000"/>
    </w:rPr>
  </w:style>
  <w:style w:type="paragraph" w:customStyle="1" w:styleId="30">
    <w:name w:val="目录3"/>
    <w:basedOn w:val="a"/>
    <w:next w:val="a"/>
    <w:qFormat/>
    <w:rsid w:val="005F2178"/>
    <w:pPr>
      <w:widowControl/>
      <w:tabs>
        <w:tab w:val="left" w:leader="dot" w:pos="8503"/>
      </w:tabs>
      <w:spacing w:line="317" w:lineRule="atLeast"/>
      <w:ind w:left="419" w:firstLine="419"/>
      <w:textAlignment w:val="baseline"/>
    </w:pPr>
    <w:rPr>
      <w:color w:val="000000"/>
      <w:kern w:val="0"/>
      <w:szCs w:val="20"/>
      <w:u w:color="000000"/>
    </w:rPr>
  </w:style>
  <w:style w:type="paragraph" w:customStyle="1" w:styleId="CharChar1CharCharCharChar">
    <w:name w:val="Char Char1 Char Char Char Char"/>
    <w:basedOn w:val="a"/>
    <w:qFormat/>
    <w:rsid w:val="005F2178"/>
    <w:pPr>
      <w:widowControl/>
      <w:spacing w:after="160" w:line="240" w:lineRule="exact"/>
      <w:jc w:val="left"/>
    </w:pPr>
    <w:rPr>
      <w:rFonts w:ascii="Verdana" w:eastAsia="MS Mincho" w:hAnsi="Verdana" w:cs="Verdana"/>
      <w:kern w:val="0"/>
      <w:sz w:val="20"/>
      <w:szCs w:val="20"/>
      <w:lang w:eastAsia="en-US"/>
    </w:rPr>
  </w:style>
  <w:style w:type="paragraph" w:customStyle="1" w:styleId="aff0">
    <w:name w:val="一级标题"/>
    <w:basedOn w:val="a"/>
    <w:qFormat/>
    <w:rsid w:val="005F2178"/>
    <w:pPr>
      <w:spacing w:line="700" w:lineRule="exact"/>
      <w:jc w:val="center"/>
    </w:pPr>
    <w:rPr>
      <w:rFonts w:eastAsia="小标宋"/>
      <w:kern w:val="20"/>
      <w:sz w:val="44"/>
      <w:szCs w:val="20"/>
    </w:rPr>
  </w:style>
  <w:style w:type="paragraph" w:customStyle="1" w:styleId="5">
    <w:name w:val="列出段落5"/>
    <w:basedOn w:val="a"/>
    <w:uiPriority w:val="34"/>
    <w:qFormat/>
    <w:rsid w:val="005F2178"/>
    <w:pPr>
      <w:ind w:firstLineChars="200" w:firstLine="420"/>
    </w:pPr>
    <w:rPr>
      <w:rFonts w:ascii="Calibri" w:hAnsi="Calibri"/>
      <w:szCs w:val="22"/>
    </w:rPr>
  </w:style>
  <w:style w:type="paragraph" w:customStyle="1" w:styleId="aff1">
    <w:name w:val="宋小四"/>
    <w:basedOn w:val="a"/>
    <w:uiPriority w:val="99"/>
    <w:qFormat/>
    <w:rsid w:val="005F2178"/>
    <w:pPr>
      <w:tabs>
        <w:tab w:val="left" w:pos="5400"/>
      </w:tabs>
      <w:spacing w:line="360" w:lineRule="auto"/>
      <w:ind w:firstLineChars="200" w:firstLine="200"/>
    </w:pPr>
    <w:rPr>
      <w:rFonts w:ascii="宋体" w:hAnsi="宋体"/>
      <w:sz w:val="24"/>
    </w:rPr>
  </w:style>
  <w:style w:type="table" w:customStyle="1" w:styleId="15">
    <w:name w:val="网格型1"/>
    <w:basedOn w:val="a1"/>
    <w:qFormat/>
    <w:rsid w:val="005F217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uiPriority w:val="99"/>
    <w:qFormat/>
    <w:rsid w:val="005F2178"/>
    <w:pPr>
      <w:ind w:firstLineChars="200" w:firstLine="420"/>
    </w:pPr>
    <w:rPr>
      <w:rFonts w:ascii="Calibri" w:hAnsi="Calibri" w:cs="Calibri"/>
      <w:szCs w:val="21"/>
    </w:rPr>
  </w:style>
  <w:style w:type="paragraph" w:customStyle="1" w:styleId="16">
    <w:name w:val="引用1"/>
    <w:basedOn w:val="a"/>
    <w:next w:val="a"/>
    <w:link w:val="Charb"/>
    <w:uiPriority w:val="29"/>
    <w:qFormat/>
    <w:rsid w:val="005F2178"/>
    <w:rPr>
      <w:rFonts w:ascii="Calibri" w:hAnsi="Calibri" w:cs="宋体"/>
      <w:i/>
      <w:iCs/>
      <w:color w:val="000000"/>
      <w:szCs w:val="22"/>
    </w:rPr>
  </w:style>
  <w:style w:type="character" w:customStyle="1" w:styleId="Charb">
    <w:name w:val="引用 Char"/>
    <w:link w:val="16"/>
    <w:uiPriority w:val="29"/>
    <w:qFormat/>
    <w:rsid w:val="005F2178"/>
    <w:rPr>
      <w:rFonts w:ascii="Calibri" w:eastAsia="宋体" w:hAnsi="Calibri" w:cs="宋体"/>
      <w:i/>
      <w:iCs/>
      <w:color w:val="000000"/>
    </w:rPr>
  </w:style>
  <w:style w:type="paragraph" w:customStyle="1" w:styleId="6">
    <w:name w:val="列出段落6"/>
    <w:basedOn w:val="a"/>
    <w:uiPriority w:val="99"/>
    <w:qFormat/>
    <w:rsid w:val="005F2178"/>
    <w:pPr>
      <w:ind w:firstLineChars="200" w:firstLine="420"/>
    </w:pPr>
    <w:rPr>
      <w:rFonts w:ascii="Calibri" w:hAnsi="Calibri"/>
      <w:szCs w:val="22"/>
    </w:rPr>
  </w:style>
  <w:style w:type="paragraph" w:customStyle="1" w:styleId="7">
    <w:name w:val="列出段落7"/>
    <w:basedOn w:val="a"/>
    <w:uiPriority w:val="34"/>
    <w:qFormat/>
    <w:rsid w:val="005F2178"/>
    <w:pPr>
      <w:ind w:firstLineChars="200" w:firstLine="420"/>
    </w:pPr>
    <w:rPr>
      <w:rFonts w:eastAsia="方正仿宋_GBK"/>
      <w:sz w:val="32"/>
      <w:szCs w:val="22"/>
    </w:rPr>
  </w:style>
  <w:style w:type="character" w:customStyle="1" w:styleId="text-block">
    <w:name w:val="text-block"/>
    <w:basedOn w:val="a0"/>
    <w:qFormat/>
    <w:rsid w:val="005F2178"/>
  </w:style>
  <w:style w:type="paragraph" w:customStyle="1" w:styleId="8">
    <w:name w:val="列出段落8"/>
    <w:basedOn w:val="a"/>
    <w:uiPriority w:val="34"/>
    <w:unhideWhenUsed/>
    <w:qFormat/>
    <w:rsid w:val="005F2178"/>
    <w:pPr>
      <w:ind w:firstLineChars="200" w:firstLine="420"/>
    </w:pPr>
  </w:style>
  <w:style w:type="paragraph" w:customStyle="1" w:styleId="aff2">
    <w:name w:val="正楷四"/>
    <w:basedOn w:val="a"/>
    <w:qFormat/>
    <w:rsid w:val="005F2178"/>
    <w:pPr>
      <w:spacing w:line="300" w:lineRule="auto"/>
      <w:ind w:firstLineChars="200" w:firstLine="200"/>
    </w:pPr>
    <w:rPr>
      <w:rFonts w:ascii="宋体" w:eastAsia="楷体_GB2312" w:hAnsi="宋体"/>
      <w:sz w:val="28"/>
    </w:rPr>
  </w:style>
  <w:style w:type="paragraph" w:customStyle="1" w:styleId="9">
    <w:name w:val="列出段落9"/>
    <w:basedOn w:val="a"/>
    <w:uiPriority w:val="34"/>
    <w:unhideWhenUsed/>
    <w:qFormat/>
    <w:rsid w:val="005F2178"/>
    <w:pPr>
      <w:ind w:firstLineChars="200" w:firstLine="420"/>
    </w:pPr>
  </w:style>
  <w:style w:type="paragraph" w:customStyle="1" w:styleId="23">
    <w:name w:val="黑2"/>
    <w:basedOn w:val="a"/>
    <w:qFormat/>
    <w:rsid w:val="005F2178"/>
    <w:pPr>
      <w:spacing w:line="300" w:lineRule="auto"/>
    </w:pPr>
    <w:rPr>
      <w:rFonts w:ascii="宋体" w:eastAsia="黑体" w:hAnsi="宋体"/>
      <w:sz w:val="44"/>
    </w:rPr>
  </w:style>
  <w:style w:type="paragraph" w:customStyle="1" w:styleId="31">
    <w:name w:val="黑小3"/>
    <w:basedOn w:val="a"/>
    <w:qFormat/>
    <w:rsid w:val="005F2178"/>
    <w:pPr>
      <w:spacing w:line="300" w:lineRule="auto"/>
      <w:ind w:firstLineChars="200" w:firstLine="200"/>
    </w:pPr>
    <w:rPr>
      <w:rFonts w:ascii="宋体" w:eastAsia="黑体" w:hAnsi="宋体"/>
      <w:sz w:val="32"/>
    </w:rPr>
  </w:style>
  <w:style w:type="paragraph" w:customStyle="1" w:styleId="41">
    <w:name w:val="楷4"/>
    <w:basedOn w:val="31"/>
    <w:qFormat/>
    <w:rsid w:val="005F2178"/>
    <w:pPr>
      <w:ind w:firstLine="640"/>
    </w:pPr>
    <w:rPr>
      <w:rFonts w:ascii="Times New Roman" w:eastAsia="楷体_GB2312" w:hAnsi="Times New Roman"/>
      <w:sz w:val="28"/>
    </w:rPr>
  </w:style>
  <w:style w:type="paragraph" w:styleId="aff3">
    <w:name w:val="List Paragraph"/>
    <w:basedOn w:val="a"/>
    <w:uiPriority w:val="34"/>
    <w:unhideWhenUsed/>
    <w:qFormat/>
    <w:rsid w:val="005F2178"/>
    <w:pPr>
      <w:ind w:firstLineChars="200" w:firstLine="420"/>
    </w:pPr>
  </w:style>
  <w:style w:type="character" w:customStyle="1" w:styleId="fontstyle21">
    <w:name w:val="fontstyle21"/>
    <w:qFormat/>
    <w:rsid w:val="005F2178"/>
    <w:rPr>
      <w:rFonts w:ascii="Times New Roman" w:hAnsi="Times New Roman" w:cs="Times New Roman" w:hint="default"/>
      <w:color w:val="000000"/>
      <w:sz w:val="32"/>
      <w:szCs w:val="32"/>
    </w:rPr>
  </w:style>
  <w:style w:type="character" w:customStyle="1" w:styleId="font11">
    <w:name w:val="font11"/>
    <w:basedOn w:val="a0"/>
    <w:qFormat/>
    <w:rsid w:val="005F2178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150">
    <w:name w:val="15"/>
    <w:rsid w:val="005F2178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618</Words>
  <Characters>3528</Characters>
  <Application>Microsoft Office Word</Application>
  <DocSecurity>0</DocSecurity>
  <Lines>29</Lines>
  <Paragraphs>8</Paragraphs>
  <ScaleCrop>false</ScaleCrop>
  <Company>china</Company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林庭翥</dc:creator>
  <cp:lastModifiedBy>tw</cp:lastModifiedBy>
  <cp:revision>3</cp:revision>
  <dcterms:created xsi:type="dcterms:W3CDTF">2018-10-29T06:25:00Z</dcterms:created>
  <dcterms:modified xsi:type="dcterms:W3CDTF">2018-10-30T02:47:00Z</dcterms:modified>
</cp:coreProperties>
</file>